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297459D1" w14:textId="77777777" w:rsidR="001B447C" w:rsidRPr="007D502E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7D502E">
        <w:rPr>
          <w:rFonts w:ascii="Times" w:hAnsi="Times" w:cs="Times"/>
          <w:sz w:val="32"/>
          <w:szCs w:val="32"/>
          <w:shd w:val="clear" w:color="auto" w:fill="E0E0E0"/>
        </w:rPr>
        <w:t>POURQUOI CE STAGE EST-IL UNE OPPORTUNITE ?</w:t>
      </w:r>
    </w:p>
    <w:p w14:paraId="0F5420A0" w14:textId="77777777" w:rsidR="001B447C" w:rsidRPr="007D502E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0CADB36A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Le présent stage</w:t>
      </w:r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,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optimisé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sur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2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jours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à pour mission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détecter</w:t>
      </w:r>
      <w:proofErr w:type="spellEnd"/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certains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défauts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réorganiser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mauvaises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habitudes qui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sont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immiscée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fil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du temps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dans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les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methodes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travail</w:t>
      </w:r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3AB0F396" w14:textId="77777777" w:rsidR="00886DEA" w:rsidRPr="007D502E" w:rsidRDefault="00886DEA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729431B2" w14:textId="0C116078" w:rsidR="00566B75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a pour voca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tion de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cor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riger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es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erreurs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qui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n’ont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pu</w:t>
      </w:r>
      <w:proofErr w:type="spellEnd"/>
      <w:proofErr w:type="gram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déceler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sein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l’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entreprise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qui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impactent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quotidien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52883AF7" w14:textId="77777777" w:rsidR="006316CC" w:rsidRPr="007D502E" w:rsidRDefault="006316CC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75C8233" w14:textId="31518526" w:rsidR="00886DEA" w:rsidRPr="007D502E" w:rsidRDefault="00886DEA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instructeurs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apporte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cet</w:t>
      </w:r>
      <w:proofErr w:type="spellEnd"/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“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oeil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neuf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”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car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il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parfois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difficile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pour dire impossible de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s’analyser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d’une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manière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optimale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de porter l’oeil critique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nécessaire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une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remise en question.</w:t>
      </w:r>
    </w:p>
    <w:p w14:paraId="45FA751F" w14:textId="77777777" w:rsidR="006316CC" w:rsidRPr="007D502E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A437DC3" w14:textId="77777777" w:rsidR="00566B75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 présent module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permettra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la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fois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conforter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techniques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que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utilisez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déjà,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proposer,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également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évolutions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afin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d’élargir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propositions à la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clientèle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confirmer les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résultats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financiers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activité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.</w:t>
      </w:r>
    </w:p>
    <w:p w14:paraId="4B0DEA77" w14:textId="77777777" w:rsidR="006316CC" w:rsidRPr="007D502E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F6DE184" w14:textId="77777777" w:rsidR="006316CC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peut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totalement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pris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en charge par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organismes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suivants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:</w:t>
      </w:r>
      <w:proofErr w:type="gramEnd"/>
    </w:p>
    <w:p w14:paraId="499820A9" w14:textId="2795C7A2" w:rsidR="001B447C" w:rsidRPr="007D502E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D8DADFD" w14:textId="1A3ECA1E" w:rsidR="001B447C" w:rsidRPr="007D502E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9A6ADB9" w14:textId="19BA00F6" w:rsidR="001B447C" w:rsidRPr="00F1158B" w:rsidRDefault="001B447C" w:rsidP="00F1158B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EAF9034" w14:textId="77777777" w:rsidR="001B447C" w:rsidRPr="007D502E" w:rsidRDefault="001B447C" w:rsidP="001B447C">
      <w:pPr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91F875D" w14:textId="37788F13" w:rsidR="00C4320F" w:rsidRPr="007D502E" w:rsidRDefault="006316C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Enfin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,</w:t>
      </w:r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proofErr w:type="gramEnd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orchestré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un de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nos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experts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et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agréé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la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Fédération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P</w:t>
      </w:r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izzaïolos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de F</w:t>
      </w:r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rance.</w:t>
      </w:r>
    </w:p>
    <w:p w14:paraId="2715AA64" w14:textId="77777777" w:rsidR="001B447C" w:rsidRPr="007D502E" w:rsidRDefault="001B447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</w:p>
    <w:p w14:paraId="2E2B2E55" w14:textId="77777777" w:rsidR="00330424" w:rsidRPr="007D502E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499D3E08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Date de la formation :</w:t>
      </w:r>
    </w:p>
    <w:p w14:paraId="306199DD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2B588EC6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Lieu de la formation :</w:t>
      </w:r>
    </w:p>
    <w:p w14:paraId="7F6A1373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1A16E7AA" w14:textId="3CC8A7D5" w:rsidR="00886DEA" w:rsidRPr="007D502E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Durée de la formation :</w:t>
      </w:r>
      <w:r w:rsidR="00C4320F" w:rsidRPr="007D502E">
        <w:rPr>
          <w:rFonts w:ascii="Cambria" w:hAnsi="Cambria" w:cs="Arial"/>
          <w:sz w:val="28"/>
          <w:szCs w:val="28"/>
        </w:rPr>
        <w:t xml:space="preserve"> 2 jours</w:t>
      </w:r>
    </w:p>
    <w:p w14:paraId="2F5A7104" w14:textId="77777777" w:rsidR="00387810" w:rsidRPr="007D502E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3BAE75CE" w14:textId="77777777" w:rsidR="00387810" w:rsidRPr="007D502E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6701BE11" w14:textId="323B9A1F" w:rsidR="00387810" w:rsidRPr="007D502E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 w:rsidRPr="007D502E">
        <w:rPr>
          <w:rFonts w:ascii="Times" w:hAnsi="Times" w:cs="Times"/>
          <w:sz w:val="32"/>
          <w:szCs w:val="32"/>
          <w:shd w:val="clear" w:color="auto" w:fill="E0E0E0"/>
        </w:rPr>
        <w:lastRenderedPageBreak/>
        <w:tab/>
      </w:r>
      <w:r w:rsidRPr="007D502E">
        <w:rPr>
          <w:rFonts w:ascii="Times" w:hAnsi="Times" w:cs="Times"/>
          <w:sz w:val="32"/>
          <w:szCs w:val="32"/>
          <w:shd w:val="clear" w:color="auto" w:fill="E0E0E0"/>
        </w:rPr>
        <w:tab/>
        <w:t>QUELS S</w:t>
      </w:r>
      <w:r w:rsidR="00387810" w:rsidRPr="007D502E">
        <w:rPr>
          <w:rFonts w:ascii="Times" w:hAnsi="Times" w:cs="Times"/>
          <w:sz w:val="32"/>
          <w:szCs w:val="32"/>
          <w:shd w:val="clear" w:color="auto" w:fill="E0E0E0"/>
        </w:rPr>
        <w:t>ONT LES THEMES ABORDES ?</w:t>
      </w:r>
    </w:p>
    <w:p w14:paraId="4E029954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1399B719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73C6626D" w14:textId="411F52B3" w:rsidR="00A44845" w:rsidRPr="007D502E" w:rsidRDefault="00C9670D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Pr="007D502E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4B4C14AF" w14:textId="77777777" w:rsidR="00A44845" w:rsidRPr="007D502E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296E2FC2" w14:textId="2B0A16A9" w:rsidR="00063CB2" w:rsidRPr="007D502E" w:rsidRDefault="00387810" w:rsidP="00387810">
      <w:pPr>
        <w:pStyle w:val="Paragraphedeliste"/>
        <w:numPr>
          <w:ilvl w:val="0"/>
          <w:numId w:val="4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 </w:t>
      </w:r>
      <w:r w:rsidR="00A44845" w:rsidRPr="007D502E">
        <w:rPr>
          <w:rFonts w:ascii="Cambria" w:hAnsi="Cambria"/>
          <w:b/>
          <w:sz w:val="28"/>
          <w:szCs w:val="28"/>
        </w:rPr>
        <w:t>ETUDES DES</w:t>
      </w:r>
      <w:r w:rsidRPr="007D502E">
        <w:rPr>
          <w:rFonts w:ascii="Cambria" w:hAnsi="Cambria"/>
          <w:b/>
          <w:sz w:val="28"/>
          <w:szCs w:val="28"/>
        </w:rPr>
        <w:t xml:space="preserve"> FARINES</w:t>
      </w:r>
      <w:r w:rsidR="00A44845" w:rsidRPr="007D502E">
        <w:rPr>
          <w:rFonts w:ascii="Cambria" w:hAnsi="Cambria"/>
          <w:b/>
          <w:sz w:val="28"/>
          <w:szCs w:val="28"/>
        </w:rPr>
        <w:t xml:space="preserve">, </w:t>
      </w:r>
      <w:r w:rsidRPr="007D502E">
        <w:rPr>
          <w:rFonts w:ascii="Cambria" w:hAnsi="Cambria"/>
          <w:b/>
          <w:sz w:val="28"/>
          <w:szCs w:val="28"/>
        </w:rPr>
        <w:t>LEVURES</w:t>
      </w:r>
      <w:r w:rsidR="00A44845" w:rsidRPr="007D502E">
        <w:rPr>
          <w:rFonts w:ascii="Cambria" w:hAnsi="Cambria"/>
          <w:b/>
          <w:sz w:val="28"/>
          <w:szCs w:val="28"/>
        </w:rPr>
        <w:t xml:space="preserve"> ET LEVAINS</w:t>
      </w:r>
    </w:p>
    <w:p w14:paraId="0B11F3EE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3C11DC61" w14:textId="339458FA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bookmarkStart w:id="0" w:name="_GoBack"/>
      <w:r w:rsidRPr="007D502E">
        <w:rPr>
          <w:rFonts w:ascii="Cambria" w:hAnsi="Cambria"/>
          <w:sz w:val="28"/>
          <w:szCs w:val="28"/>
        </w:rPr>
        <w:t>FARINE FRANÇAISE, ITALIENNE, MIX</w:t>
      </w:r>
      <w:r w:rsidR="00A44845" w:rsidRPr="007D502E">
        <w:rPr>
          <w:rFonts w:ascii="Cambria" w:hAnsi="Cambria"/>
          <w:sz w:val="28"/>
          <w:szCs w:val="28"/>
        </w:rPr>
        <w:t>, ADDITIFS</w:t>
      </w:r>
      <w:r w:rsidRPr="007D502E">
        <w:rPr>
          <w:rFonts w:ascii="Cambria" w:hAnsi="Cambria"/>
          <w:sz w:val="28"/>
          <w:szCs w:val="28"/>
        </w:rPr>
        <w:t xml:space="preserve"> </w:t>
      </w:r>
    </w:p>
    <w:bookmarkEnd w:id="0"/>
    <w:p w14:paraId="71978A10" w14:textId="4EB2F784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LEVURES SECHES (active ou désactivée)</w:t>
      </w:r>
    </w:p>
    <w:p w14:paraId="02A352FA" w14:textId="0BAD7E0C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LEVURES FRAÎCHES</w:t>
      </w:r>
    </w:p>
    <w:p w14:paraId="2A6F521A" w14:textId="19C95A98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LEVAINS</w:t>
      </w:r>
    </w:p>
    <w:p w14:paraId="4C27BDE5" w14:textId="77777777" w:rsidR="00387810" w:rsidRPr="007D502E" w:rsidRDefault="00387810">
      <w:pPr>
        <w:rPr>
          <w:rFonts w:ascii="Cambria" w:hAnsi="Cambria"/>
          <w:sz w:val="28"/>
          <w:szCs w:val="28"/>
        </w:rPr>
      </w:pPr>
    </w:p>
    <w:p w14:paraId="456ACC20" w14:textId="77777777" w:rsidR="00CA6431" w:rsidRPr="007D502E" w:rsidRDefault="00CA6431">
      <w:pPr>
        <w:rPr>
          <w:rFonts w:ascii="Cambria" w:hAnsi="Cambria"/>
          <w:sz w:val="28"/>
          <w:szCs w:val="28"/>
        </w:rPr>
      </w:pPr>
    </w:p>
    <w:p w14:paraId="54706DBD" w14:textId="6BD11DA9" w:rsidR="00387810" w:rsidRPr="007D502E" w:rsidRDefault="00A312D1" w:rsidP="00387810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LES DIFFERENT</w:t>
      </w:r>
      <w:r w:rsidR="00387810" w:rsidRPr="007D502E">
        <w:rPr>
          <w:rFonts w:ascii="Cambria" w:hAnsi="Cambria"/>
          <w:b/>
          <w:sz w:val="28"/>
          <w:szCs w:val="28"/>
        </w:rPr>
        <w:t>S ASPECTS DE FABRICATION DE LA PÂTE</w:t>
      </w:r>
    </w:p>
    <w:p w14:paraId="264291A3" w14:textId="77777777" w:rsidR="00387810" w:rsidRPr="007D502E" w:rsidRDefault="00387810" w:rsidP="00387810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426AFD47" w14:textId="506BD388" w:rsidR="002D4AD6" w:rsidRPr="002D4AD6" w:rsidRDefault="002D4AD6" w:rsidP="002D4AD6">
      <w:pPr>
        <w:pStyle w:val="Paragraphedeliste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PETRISSAGE (ordre d’incorporation des ingrédients, respects des températures, temps</w:t>
      </w:r>
      <w:r w:rsidR="00A312D1">
        <w:rPr>
          <w:rFonts w:cs="Verdana"/>
          <w:sz w:val="28"/>
          <w:szCs w:val="28"/>
        </w:rPr>
        <w:t xml:space="preserve"> de pétrissage</w:t>
      </w:r>
      <w:r w:rsidRPr="002D4AD6">
        <w:rPr>
          <w:rFonts w:cs="Verdana"/>
          <w:sz w:val="28"/>
          <w:szCs w:val="28"/>
        </w:rPr>
        <w:t>…).</w:t>
      </w:r>
    </w:p>
    <w:p w14:paraId="1D836C41" w14:textId="77777777" w:rsidR="002D4AD6" w:rsidRPr="002D4AD6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</w:p>
    <w:p w14:paraId="55DCBCD3" w14:textId="02FC4D8F" w:rsidR="002D4AD6" w:rsidRPr="002D4AD6" w:rsidRDefault="002D4AD6" w:rsidP="002D4AD6">
      <w:pPr>
        <w:widowControl w:val="0"/>
        <w:autoSpaceDE w:val="0"/>
        <w:autoSpaceDN w:val="0"/>
        <w:adjustRightInd w:val="0"/>
        <w:ind w:left="1416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1) Ordre d'incorporation des ingrédients dans un processus de fabrication classique</w:t>
      </w:r>
      <w:r>
        <w:rPr>
          <w:rFonts w:cs="Verdana"/>
          <w:sz w:val="28"/>
          <w:szCs w:val="28"/>
        </w:rPr>
        <w:t xml:space="preserve"> et temps de pétrissage</w:t>
      </w:r>
      <w:r w:rsidRPr="002D4AD6">
        <w:rPr>
          <w:rFonts w:cs="Verdana"/>
          <w:sz w:val="28"/>
          <w:szCs w:val="28"/>
        </w:rPr>
        <w:t>:</w:t>
      </w:r>
    </w:p>
    <w:p w14:paraId="1044C1DF" w14:textId="6ECF40EF" w:rsidR="002D4AD6" w:rsidRPr="002D4AD6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</w:p>
    <w:p w14:paraId="38CE4BF9" w14:textId="463A315C" w:rsidR="002D4AD6" w:rsidRPr="002D4AD6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 xml:space="preserve">                </w:t>
      </w:r>
      <w:r>
        <w:rPr>
          <w:rFonts w:cs="Verdana"/>
          <w:sz w:val="28"/>
          <w:szCs w:val="28"/>
        </w:rPr>
        <w:t xml:space="preserve"> </w:t>
      </w:r>
      <w:r w:rsidRPr="002D4AD6">
        <w:rPr>
          <w:rFonts w:cs="Verdana"/>
          <w:sz w:val="28"/>
          <w:szCs w:val="28"/>
        </w:rPr>
        <w:t>- l'eau</w:t>
      </w:r>
    </w:p>
    <w:p w14:paraId="5D455FA1" w14:textId="51D72884" w:rsidR="002D4AD6" w:rsidRPr="002D4AD6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 xml:space="preserve">                </w:t>
      </w:r>
      <w:r>
        <w:rPr>
          <w:rFonts w:cs="Verdana"/>
          <w:sz w:val="28"/>
          <w:szCs w:val="28"/>
        </w:rPr>
        <w:t xml:space="preserve"> </w:t>
      </w:r>
      <w:r w:rsidRPr="002D4AD6">
        <w:rPr>
          <w:rFonts w:cs="Verdana"/>
          <w:sz w:val="28"/>
          <w:szCs w:val="28"/>
        </w:rPr>
        <w:t>- levure désactivé ou fraiche</w:t>
      </w:r>
    </w:p>
    <w:p w14:paraId="49728AF7" w14:textId="2AFD489B" w:rsidR="002D4AD6" w:rsidRPr="002D4AD6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 xml:space="preserve">                </w:t>
      </w:r>
      <w:r>
        <w:rPr>
          <w:rFonts w:cs="Verdana"/>
          <w:sz w:val="28"/>
          <w:szCs w:val="28"/>
        </w:rPr>
        <w:t xml:space="preserve"> </w:t>
      </w:r>
      <w:r w:rsidRPr="002D4AD6">
        <w:rPr>
          <w:rFonts w:cs="Verdana"/>
          <w:sz w:val="28"/>
          <w:szCs w:val="28"/>
        </w:rPr>
        <w:t>- farine</w:t>
      </w:r>
    </w:p>
    <w:p w14:paraId="4A49F9A6" w14:textId="32EC36C1" w:rsidR="002D4AD6" w:rsidRPr="002D4AD6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 xml:space="preserve">                </w:t>
      </w:r>
      <w:r>
        <w:rPr>
          <w:rFonts w:cs="Verdana"/>
          <w:sz w:val="28"/>
          <w:szCs w:val="28"/>
        </w:rPr>
        <w:t xml:space="preserve"> </w:t>
      </w:r>
      <w:r w:rsidRPr="002D4AD6">
        <w:rPr>
          <w:rFonts w:cs="Verdana"/>
          <w:sz w:val="28"/>
          <w:szCs w:val="28"/>
        </w:rPr>
        <w:t>- (levure si active)</w:t>
      </w:r>
    </w:p>
    <w:p w14:paraId="12FB3FEE" w14:textId="09B2FEF8" w:rsidR="002D4AD6" w:rsidRPr="002D4AD6" w:rsidRDefault="002D4AD6" w:rsidP="002D4AD6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 xml:space="preserve">              </w:t>
      </w:r>
      <w:r>
        <w:rPr>
          <w:rFonts w:cs="Verdana"/>
          <w:sz w:val="28"/>
          <w:szCs w:val="28"/>
        </w:rPr>
        <w:t xml:space="preserve"> </w:t>
      </w:r>
      <w:r w:rsidRPr="002D4AD6">
        <w:rPr>
          <w:rFonts w:cs="Verdana"/>
          <w:sz w:val="28"/>
          <w:szCs w:val="28"/>
        </w:rPr>
        <w:t xml:space="preserve"> </w:t>
      </w:r>
      <w:r>
        <w:rPr>
          <w:rFonts w:cs="Verdana"/>
          <w:sz w:val="28"/>
          <w:szCs w:val="28"/>
        </w:rPr>
        <w:t xml:space="preserve"> </w:t>
      </w:r>
      <w:r w:rsidRPr="002D4AD6">
        <w:rPr>
          <w:rFonts w:cs="Verdana"/>
          <w:sz w:val="28"/>
          <w:szCs w:val="28"/>
        </w:rPr>
        <w:t>- sel à 3mn</w:t>
      </w:r>
    </w:p>
    <w:p w14:paraId="154A794B" w14:textId="09160CC1" w:rsidR="002D4AD6" w:rsidRPr="002D4AD6" w:rsidRDefault="002D4AD6" w:rsidP="002D4AD6">
      <w:pPr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 xml:space="preserve"> </w:t>
      </w:r>
      <w:r>
        <w:rPr>
          <w:rFonts w:cs="Verdana"/>
          <w:sz w:val="28"/>
          <w:szCs w:val="28"/>
        </w:rPr>
        <w:t xml:space="preserve">                            - </w:t>
      </w:r>
      <w:r w:rsidRPr="002D4AD6">
        <w:rPr>
          <w:rFonts w:cs="Verdana"/>
          <w:sz w:val="28"/>
          <w:szCs w:val="28"/>
        </w:rPr>
        <w:t>huile à 6mn *</w:t>
      </w:r>
    </w:p>
    <w:p w14:paraId="12128970" w14:textId="259E001A" w:rsidR="002D4AD6" w:rsidRDefault="002D4AD6" w:rsidP="002D4AD6">
      <w:pPr>
        <w:rPr>
          <w:sz w:val="28"/>
          <w:szCs w:val="28"/>
        </w:rPr>
      </w:pPr>
      <w:r>
        <w:t xml:space="preserve">                                  </w:t>
      </w:r>
      <w:r w:rsidRPr="002D4AD6">
        <w:rPr>
          <w:sz w:val="28"/>
          <w:szCs w:val="28"/>
        </w:rPr>
        <w:t>- fin de pétrissage à 12mn</w:t>
      </w:r>
    </w:p>
    <w:p w14:paraId="7A2FBA26" w14:textId="77777777" w:rsidR="004E6F70" w:rsidRDefault="004E6F70" w:rsidP="002D4AD6">
      <w:pPr>
        <w:rPr>
          <w:sz w:val="28"/>
          <w:szCs w:val="28"/>
        </w:rPr>
      </w:pPr>
    </w:p>
    <w:p w14:paraId="50611DA4" w14:textId="539EDB0D" w:rsidR="004E6F70" w:rsidRPr="004E6F70" w:rsidRDefault="004E6F70" w:rsidP="004E6F70">
      <w:pPr>
        <w:ind w:left="708"/>
        <w:rPr>
          <w:sz w:val="28"/>
          <w:szCs w:val="28"/>
        </w:rPr>
      </w:pPr>
      <w:r w:rsidRPr="004E6F70">
        <w:rPr>
          <w:sz w:val="28"/>
          <w:szCs w:val="28"/>
        </w:rPr>
        <w:t xml:space="preserve">* on peut </w:t>
      </w:r>
      <w:r w:rsidR="00A312D1">
        <w:rPr>
          <w:sz w:val="28"/>
          <w:szCs w:val="28"/>
        </w:rPr>
        <w:t xml:space="preserve">également </w:t>
      </w:r>
      <w:r w:rsidRPr="004E6F70">
        <w:rPr>
          <w:sz w:val="28"/>
          <w:szCs w:val="28"/>
        </w:rPr>
        <w:t>faire un mixe 50 % huile d'olive (pour le goût) et 50% huile de tournesol (pour le croquant et la couleur).</w:t>
      </w:r>
    </w:p>
    <w:p w14:paraId="30265161" w14:textId="77777777" w:rsidR="002D4AD6" w:rsidRPr="005525C0" w:rsidRDefault="002D4AD6" w:rsidP="005525C0">
      <w:pPr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</w:p>
    <w:p w14:paraId="490CB567" w14:textId="77777777" w:rsidR="002D4AD6" w:rsidRDefault="002D4AD6" w:rsidP="004E6F70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2) Respects des températures:</w:t>
      </w:r>
    </w:p>
    <w:p w14:paraId="30852C79" w14:textId="77777777" w:rsidR="005525C0" w:rsidRPr="002D4AD6" w:rsidRDefault="005525C0" w:rsidP="004E6F70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</w:p>
    <w:p w14:paraId="63EF6CFE" w14:textId="104668FA" w:rsidR="004E6F70" w:rsidRPr="004E6F70" w:rsidRDefault="004E6F70" w:rsidP="004E6F70">
      <w:pPr>
        <w:widowControl w:val="0"/>
        <w:autoSpaceDE w:val="0"/>
        <w:autoSpaceDN w:val="0"/>
        <w:adjustRightInd w:val="0"/>
        <w:ind w:left="567"/>
        <w:rPr>
          <w:rFonts w:cs="Verdana"/>
          <w:sz w:val="28"/>
          <w:szCs w:val="28"/>
        </w:rPr>
      </w:pPr>
      <w:r w:rsidRPr="004E6F70">
        <w:rPr>
          <w:rFonts w:cs="Verdana"/>
          <w:sz w:val="28"/>
          <w:szCs w:val="28"/>
        </w:rPr>
        <w:t xml:space="preserve"> </w:t>
      </w:r>
      <w:r>
        <w:rPr>
          <w:rFonts w:cs="Verdana"/>
          <w:sz w:val="28"/>
          <w:szCs w:val="28"/>
        </w:rPr>
        <w:t xml:space="preserve">               </w:t>
      </w:r>
      <w:r w:rsidR="00A312D1">
        <w:rPr>
          <w:rFonts w:cs="Verdana"/>
          <w:sz w:val="28"/>
          <w:szCs w:val="28"/>
        </w:rPr>
        <w:t xml:space="preserve">     </w:t>
      </w:r>
      <w:r>
        <w:rPr>
          <w:rFonts w:cs="Verdana"/>
          <w:sz w:val="28"/>
          <w:szCs w:val="28"/>
        </w:rPr>
        <w:t xml:space="preserve">- </w:t>
      </w:r>
      <w:r w:rsidR="002D4AD6" w:rsidRPr="004E6F70">
        <w:rPr>
          <w:rFonts w:cs="Verdana"/>
          <w:sz w:val="28"/>
          <w:szCs w:val="28"/>
        </w:rPr>
        <w:t xml:space="preserve">La température finale de la </w:t>
      </w:r>
      <w:r w:rsidRPr="004E6F70">
        <w:rPr>
          <w:rFonts w:cs="Verdana"/>
          <w:sz w:val="28"/>
          <w:szCs w:val="28"/>
        </w:rPr>
        <w:t>pâte après pétrissage doit être</w:t>
      </w:r>
    </w:p>
    <w:p w14:paraId="3E056E1F" w14:textId="17DCF055" w:rsidR="005525C0" w:rsidRDefault="00A312D1" w:rsidP="00A312D1">
      <w:pPr>
        <w:ind w:left="567"/>
        <w:rPr>
          <w:rFonts w:cs="Verdana"/>
          <w:sz w:val="28"/>
          <w:szCs w:val="28"/>
        </w:rPr>
      </w:pPr>
      <w:r>
        <w:t xml:space="preserve">                            </w:t>
      </w:r>
      <w:r w:rsidR="0066619A" w:rsidRPr="002D4AD6">
        <w:rPr>
          <w:rFonts w:cs="Verdana"/>
          <w:sz w:val="28"/>
          <w:szCs w:val="28"/>
        </w:rPr>
        <w:t>Idéalement</w:t>
      </w:r>
      <w:r w:rsidR="004E6F70" w:rsidRPr="002D4AD6">
        <w:rPr>
          <w:rFonts w:cs="Verdana"/>
          <w:sz w:val="28"/>
          <w:szCs w:val="28"/>
        </w:rPr>
        <w:t xml:space="preserve"> comprise entre 21°C et 23°C.</w:t>
      </w:r>
      <w:r>
        <w:rPr>
          <w:rFonts w:cs="Verdana"/>
          <w:sz w:val="28"/>
          <w:szCs w:val="28"/>
        </w:rPr>
        <w:t xml:space="preserve"> Cependant, la base</w:t>
      </w:r>
    </w:p>
    <w:p w14:paraId="401F0D87" w14:textId="4E0CD9E0" w:rsidR="00A312D1" w:rsidRDefault="00A312D1" w:rsidP="00A312D1">
      <w:pPr>
        <w:ind w:left="567"/>
        <w:rPr>
          <w:rFonts w:cs="Verdana"/>
          <w:sz w:val="28"/>
          <w:szCs w:val="28"/>
        </w:rPr>
      </w:pPr>
      <w:r>
        <w:rPr>
          <w:rFonts w:cs="Verdana"/>
          <w:sz w:val="28"/>
          <w:szCs w:val="28"/>
        </w:rPr>
        <w:t xml:space="preserve">                        </w:t>
      </w:r>
      <w:proofErr w:type="gramStart"/>
      <w:r w:rsidR="0066619A">
        <w:rPr>
          <w:rFonts w:cs="Verdana"/>
          <w:sz w:val="28"/>
          <w:szCs w:val="28"/>
        </w:rPr>
        <w:t>de</w:t>
      </w:r>
      <w:proofErr w:type="gramEnd"/>
      <w:r w:rsidR="0066619A">
        <w:rPr>
          <w:rFonts w:cs="Verdana"/>
          <w:sz w:val="28"/>
          <w:szCs w:val="28"/>
        </w:rPr>
        <w:t xml:space="preserve"> calcul pour la température de l’eau de coulage sera </w:t>
      </w:r>
      <w:r w:rsidR="0066619A">
        <w:rPr>
          <w:rFonts w:cs="Verdana"/>
          <w:sz w:val="28"/>
          <w:szCs w:val="28"/>
        </w:rPr>
        <w:t xml:space="preserve"> </w:t>
      </w:r>
    </w:p>
    <w:p w14:paraId="56CD666C" w14:textId="2C631228" w:rsidR="005525C0" w:rsidRDefault="005525C0" w:rsidP="004E6F70">
      <w:pPr>
        <w:ind w:left="567"/>
        <w:rPr>
          <w:rFonts w:cs="Verdana"/>
          <w:sz w:val="28"/>
          <w:szCs w:val="28"/>
        </w:rPr>
      </w:pPr>
      <w:r>
        <w:rPr>
          <w:rFonts w:cs="Verdana"/>
          <w:sz w:val="28"/>
          <w:szCs w:val="28"/>
        </w:rPr>
        <w:t xml:space="preserve">                   </w:t>
      </w:r>
      <w:r w:rsidR="0066619A">
        <w:rPr>
          <w:rFonts w:cs="Verdana"/>
          <w:sz w:val="28"/>
          <w:szCs w:val="28"/>
        </w:rPr>
        <w:t xml:space="preserve">     </w:t>
      </w:r>
      <w:proofErr w:type="gramStart"/>
      <w:r w:rsidR="0066619A">
        <w:rPr>
          <w:rFonts w:cs="Verdana"/>
          <w:sz w:val="28"/>
          <w:szCs w:val="28"/>
        </w:rPr>
        <w:t>indexée</w:t>
      </w:r>
      <w:proofErr w:type="gramEnd"/>
      <w:r w:rsidR="0066619A">
        <w:rPr>
          <w:rFonts w:cs="Verdana"/>
          <w:sz w:val="28"/>
          <w:szCs w:val="28"/>
        </w:rPr>
        <w:t xml:space="preserve"> sur</w:t>
      </w:r>
      <w:r w:rsidR="0066619A">
        <w:rPr>
          <w:rFonts w:cs="Verdana"/>
          <w:sz w:val="28"/>
          <w:szCs w:val="28"/>
        </w:rPr>
        <w:t xml:space="preserve"> </w:t>
      </w:r>
      <w:r>
        <w:rPr>
          <w:rFonts w:cs="Verdana"/>
          <w:sz w:val="28"/>
          <w:szCs w:val="28"/>
        </w:rPr>
        <w:t xml:space="preserve">une base de 56 au lieu d’une base 60 du fait qu’il </w:t>
      </w:r>
    </w:p>
    <w:p w14:paraId="175AA57B" w14:textId="59E84A54" w:rsidR="005525C0" w:rsidRDefault="005525C0" w:rsidP="005525C0">
      <w:pPr>
        <w:ind w:left="567"/>
        <w:rPr>
          <w:rFonts w:cs="Verdana"/>
          <w:sz w:val="28"/>
          <w:szCs w:val="28"/>
        </w:rPr>
      </w:pPr>
      <w:r>
        <w:rPr>
          <w:rFonts w:cs="Verdana"/>
          <w:sz w:val="28"/>
          <w:szCs w:val="28"/>
        </w:rPr>
        <w:t xml:space="preserve">                   </w:t>
      </w:r>
      <w:r w:rsidR="0066619A">
        <w:rPr>
          <w:rFonts w:cs="Verdana"/>
          <w:sz w:val="28"/>
          <w:szCs w:val="28"/>
        </w:rPr>
        <w:t xml:space="preserve">     </w:t>
      </w:r>
      <w:proofErr w:type="gramStart"/>
      <w:r w:rsidR="0066619A">
        <w:rPr>
          <w:rFonts w:cs="Verdana"/>
          <w:sz w:val="28"/>
          <w:szCs w:val="28"/>
        </w:rPr>
        <w:t>faille</w:t>
      </w:r>
      <w:proofErr w:type="gramEnd"/>
      <w:r w:rsidR="0066619A">
        <w:rPr>
          <w:rFonts w:cs="Verdana"/>
          <w:sz w:val="28"/>
          <w:szCs w:val="28"/>
        </w:rPr>
        <w:t xml:space="preserve"> compter </w:t>
      </w:r>
      <w:r w:rsidRPr="002D4AD6">
        <w:rPr>
          <w:rFonts w:cs="Verdana"/>
          <w:sz w:val="28"/>
          <w:szCs w:val="28"/>
        </w:rPr>
        <w:t>la prise de 1C° par 3mn de pétrissage.</w:t>
      </w:r>
      <w:r>
        <w:rPr>
          <w:rFonts w:cs="Verdana"/>
          <w:sz w:val="28"/>
          <w:szCs w:val="28"/>
        </w:rPr>
        <w:t xml:space="preserve"> </w:t>
      </w:r>
    </w:p>
    <w:p w14:paraId="6F836F80" w14:textId="7D9665F0" w:rsidR="002D4AD6" w:rsidRPr="005525C0" w:rsidRDefault="002D4AD6" w:rsidP="005525C0"/>
    <w:p w14:paraId="205963CF" w14:textId="77777777" w:rsidR="002D4AD6" w:rsidRPr="002D4AD6" w:rsidRDefault="002D4AD6" w:rsidP="005525C0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</w:p>
    <w:p w14:paraId="2056BBAA" w14:textId="3EB19C06" w:rsidR="002D4AD6" w:rsidRPr="002D4AD6" w:rsidRDefault="002D4AD6" w:rsidP="005525C0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3) Température de l'eau d</w:t>
      </w:r>
      <w:r w:rsidR="005525C0">
        <w:rPr>
          <w:rFonts w:cs="Verdana"/>
          <w:sz w:val="28"/>
          <w:szCs w:val="28"/>
        </w:rPr>
        <w:t>e coulage (voir tableau en annexe</w:t>
      </w:r>
      <w:r w:rsidRPr="002D4AD6">
        <w:rPr>
          <w:rFonts w:cs="Verdana"/>
          <w:sz w:val="28"/>
          <w:szCs w:val="28"/>
        </w:rPr>
        <w:t>).</w:t>
      </w:r>
    </w:p>
    <w:p w14:paraId="18AC6337" w14:textId="4F6A6151" w:rsidR="002D4AD6" w:rsidRPr="002D4AD6" w:rsidRDefault="002D4AD6" w:rsidP="005525C0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</w:p>
    <w:p w14:paraId="2866F26C" w14:textId="4C3B169D" w:rsidR="002D4AD6" w:rsidRPr="005525C0" w:rsidRDefault="005525C0" w:rsidP="005525C0">
      <w:pPr>
        <w:widowControl w:val="0"/>
        <w:autoSpaceDE w:val="0"/>
        <w:autoSpaceDN w:val="0"/>
        <w:adjustRightInd w:val="0"/>
        <w:ind w:left="720"/>
        <w:rPr>
          <w:rFonts w:cs="Verdana"/>
          <w:sz w:val="28"/>
          <w:szCs w:val="28"/>
        </w:rPr>
      </w:pPr>
      <w:r w:rsidRPr="005525C0">
        <w:rPr>
          <w:rFonts w:cs="Verdana"/>
          <w:sz w:val="28"/>
          <w:szCs w:val="28"/>
        </w:rPr>
        <w:t xml:space="preserve"> </w:t>
      </w:r>
      <w:r>
        <w:rPr>
          <w:rFonts w:cs="Verdana"/>
          <w:sz w:val="28"/>
          <w:szCs w:val="28"/>
        </w:rPr>
        <w:t xml:space="preserve">                - </w:t>
      </w:r>
      <w:r w:rsidRPr="005525C0">
        <w:rPr>
          <w:rFonts w:cs="Verdana"/>
          <w:sz w:val="28"/>
          <w:szCs w:val="28"/>
        </w:rPr>
        <w:t>méthode de calcul pour la température de l'eau de coulage.</w:t>
      </w:r>
    </w:p>
    <w:p w14:paraId="010175EE" w14:textId="77777777" w:rsidR="005525C0" w:rsidRDefault="005525C0" w:rsidP="005525C0">
      <w:pPr>
        <w:ind w:left="720"/>
      </w:pPr>
      <w:r>
        <w:t xml:space="preserve">                     </w:t>
      </w:r>
    </w:p>
    <w:p w14:paraId="5845142C" w14:textId="3015DC17" w:rsidR="005525C0" w:rsidRPr="005525C0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</w:pPr>
      <w:proofErr w:type="spellStart"/>
      <w:r w:rsidRPr="00A86333">
        <w:rPr>
          <w:b/>
          <w:i/>
          <w:sz w:val="28"/>
          <w:szCs w:val="28"/>
          <w:lang w:val="en-GB"/>
        </w:rPr>
        <w:t>Exemple</w:t>
      </w:r>
      <w:proofErr w:type="spellEnd"/>
      <w:r w:rsidRPr="005525C0">
        <w:rPr>
          <w:sz w:val="28"/>
          <w:szCs w:val="28"/>
          <w:lang w:val="en-GB"/>
        </w:rPr>
        <w:t>:</w:t>
      </w:r>
    </w:p>
    <w:p w14:paraId="6D23B260" w14:textId="31C8A4BD" w:rsidR="005525C0" w:rsidRPr="005525C0" w:rsidRDefault="00A86333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  <w:rPr>
          <w:sz w:val="28"/>
          <w:szCs w:val="28"/>
          <w:lang w:val="en-GB"/>
        </w:rPr>
      </w:pPr>
      <w:r>
        <w:rPr>
          <w:sz w:val="28"/>
          <w:szCs w:val="28"/>
        </w:rPr>
        <w:t>T</w:t>
      </w:r>
      <w:r w:rsidR="005525C0" w:rsidRPr="005525C0">
        <w:rPr>
          <w:sz w:val="28"/>
          <w:szCs w:val="28"/>
        </w:rPr>
        <w:t>empérature de base d’un pétrissage : 55°C</w:t>
      </w:r>
    </w:p>
    <w:p w14:paraId="0D7EF747" w14:textId="77777777" w:rsidR="005525C0" w:rsidRPr="005525C0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  <w:rPr>
          <w:sz w:val="28"/>
          <w:szCs w:val="28"/>
          <w:lang w:val="en-GB"/>
        </w:rPr>
      </w:pPr>
      <w:r w:rsidRPr="005525C0">
        <w:rPr>
          <w:sz w:val="28"/>
          <w:szCs w:val="28"/>
        </w:rPr>
        <w:t>Température ambiante:             22 °C</w:t>
      </w:r>
    </w:p>
    <w:p w14:paraId="5AE10F92" w14:textId="77777777" w:rsidR="005525C0" w:rsidRPr="005525C0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  <w:rPr>
          <w:sz w:val="28"/>
          <w:szCs w:val="28"/>
          <w:lang w:val="en-GB"/>
        </w:rPr>
      </w:pPr>
      <w:r w:rsidRPr="005525C0">
        <w:rPr>
          <w:sz w:val="28"/>
          <w:szCs w:val="28"/>
        </w:rPr>
        <w:t>Température de la farine :           18 °C</w:t>
      </w:r>
    </w:p>
    <w:p w14:paraId="071F3766" w14:textId="77777777" w:rsidR="005525C0" w:rsidRPr="005525C0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ind w:left="567" w:right="617"/>
        <w:rPr>
          <w:sz w:val="28"/>
          <w:szCs w:val="28"/>
          <w:lang w:val="en-GB"/>
        </w:rPr>
      </w:pPr>
      <w:r w:rsidRPr="005525C0">
        <w:rPr>
          <w:sz w:val="28"/>
          <w:szCs w:val="28"/>
        </w:rPr>
        <w:t xml:space="preserve"> </w:t>
      </w:r>
    </w:p>
    <w:p w14:paraId="539CF1FC" w14:textId="5AB6D7DB" w:rsidR="005525C0" w:rsidRPr="005525C0" w:rsidRDefault="005525C0" w:rsidP="00A86333">
      <w:pPr>
        <w:pBdr>
          <w:top w:val="threeDEmboss" w:sz="24" w:space="1" w:color="auto" w:shadow="1"/>
          <w:left w:val="threeDEmboss" w:sz="24" w:space="4" w:color="auto" w:shadow="1"/>
          <w:bottom w:val="threeDEngrave" w:sz="24" w:space="1" w:color="auto" w:shadow="1"/>
          <w:right w:val="threeDEngrave" w:sz="24" w:space="4" w:color="auto" w:shadow="1"/>
        </w:pBdr>
        <w:tabs>
          <w:tab w:val="right" w:pos="9214"/>
        </w:tabs>
        <w:ind w:left="567" w:right="617"/>
        <w:rPr>
          <w:sz w:val="28"/>
          <w:szCs w:val="28"/>
          <w:lang w:val="en-GB"/>
        </w:rPr>
      </w:pPr>
      <w:r w:rsidRPr="005525C0">
        <w:rPr>
          <w:sz w:val="28"/>
          <w:szCs w:val="28"/>
        </w:rPr>
        <w:t>La température de l’eau de coulage : 55 °c - (22 °C + 18 °C) = 15 °C.</w:t>
      </w:r>
    </w:p>
    <w:p w14:paraId="67BB6F4D" w14:textId="7590FC7E" w:rsidR="005525C0" w:rsidRPr="005525C0" w:rsidRDefault="005525C0" w:rsidP="00A86333">
      <w:pPr>
        <w:ind w:left="567" w:right="617"/>
      </w:pPr>
    </w:p>
    <w:p w14:paraId="13119021" w14:textId="77777777" w:rsidR="005525C0" w:rsidRPr="002D4AD6" w:rsidRDefault="005525C0" w:rsidP="005525C0">
      <w:pPr>
        <w:ind w:left="720"/>
      </w:pPr>
    </w:p>
    <w:p w14:paraId="106EF0FB" w14:textId="6F72293C" w:rsidR="002D4AD6" w:rsidRPr="002D4AD6" w:rsidRDefault="002D4AD6" w:rsidP="005525C0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</w:t>
      </w:r>
      <w:r w:rsidR="005525C0">
        <w:rPr>
          <w:rFonts w:cs="Verdana"/>
          <w:sz w:val="28"/>
          <w:szCs w:val="28"/>
        </w:rPr>
        <w:t xml:space="preserve">         4) - Influence de la tempé</w:t>
      </w:r>
      <w:r w:rsidRPr="002D4AD6">
        <w:rPr>
          <w:rFonts w:cs="Verdana"/>
          <w:sz w:val="28"/>
          <w:szCs w:val="28"/>
        </w:rPr>
        <w:t xml:space="preserve">rature </w:t>
      </w:r>
      <w:r w:rsidR="005525C0">
        <w:rPr>
          <w:rFonts w:cs="Verdana"/>
          <w:sz w:val="28"/>
          <w:szCs w:val="28"/>
        </w:rPr>
        <w:t xml:space="preserve">de l’eau de coulage </w:t>
      </w:r>
      <w:r w:rsidRPr="002D4AD6">
        <w:rPr>
          <w:rFonts w:cs="Verdana"/>
          <w:sz w:val="28"/>
          <w:szCs w:val="28"/>
        </w:rPr>
        <w:t>sur la pâte</w:t>
      </w:r>
      <w:r w:rsidR="005525C0">
        <w:rPr>
          <w:rFonts w:cs="Verdana"/>
          <w:sz w:val="28"/>
          <w:szCs w:val="28"/>
        </w:rPr>
        <w:t>.</w:t>
      </w:r>
    </w:p>
    <w:p w14:paraId="0B1F7533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</w:p>
    <w:p w14:paraId="50DFD8DA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           </w:t>
      </w:r>
      <w:r w:rsidRPr="002D4AD6">
        <w:rPr>
          <w:rFonts w:cs="Verdana"/>
          <w:b/>
          <w:bCs/>
          <w:i/>
          <w:iCs/>
          <w:sz w:val="28"/>
          <w:szCs w:val="28"/>
        </w:rPr>
        <w:t>a) eau trop chaude ou/et trop dure</w:t>
      </w:r>
    </w:p>
    <w:p w14:paraId="368F0D4B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                     - peut créer un excès de force, pâte très tenace</w:t>
      </w:r>
    </w:p>
    <w:p w14:paraId="28FDD7E1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                     - la pâte se déchire facilement</w:t>
      </w:r>
    </w:p>
    <w:p w14:paraId="2D4FA037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                     - la pousse est ronde et lente</w:t>
      </w:r>
    </w:p>
    <w:p w14:paraId="62C230C6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</w:p>
    <w:p w14:paraId="4ED6111E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                   </w:t>
      </w:r>
      <w:r w:rsidRPr="002D4AD6">
        <w:rPr>
          <w:rFonts w:cs="Verdana"/>
          <w:b/>
          <w:bCs/>
          <w:i/>
          <w:iCs/>
          <w:sz w:val="28"/>
          <w:szCs w:val="28"/>
        </w:rPr>
        <w:t>b) eau trop froide ou/et trop douce</w:t>
      </w:r>
    </w:p>
    <w:p w14:paraId="055B890A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                       - peut créer un manque de force, pâte trop extensible</w:t>
      </w:r>
    </w:p>
    <w:p w14:paraId="23A4EFA5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>                                     - tendance au collage</w:t>
      </w:r>
    </w:p>
    <w:p w14:paraId="098A4A76" w14:textId="77777777" w:rsidR="002D4AD6" w:rsidRPr="002D4AD6" w:rsidRDefault="002D4AD6" w:rsidP="00A86333">
      <w:pPr>
        <w:pStyle w:val="Paragraphedeliste"/>
        <w:widowControl w:val="0"/>
        <w:autoSpaceDE w:val="0"/>
        <w:autoSpaceDN w:val="0"/>
        <w:adjustRightInd w:val="0"/>
        <w:rPr>
          <w:rFonts w:cs="Verdana"/>
          <w:sz w:val="28"/>
          <w:szCs w:val="28"/>
        </w:rPr>
      </w:pPr>
      <w:r w:rsidRPr="002D4AD6">
        <w:rPr>
          <w:rFonts w:cs="Verdana"/>
          <w:sz w:val="28"/>
          <w:szCs w:val="28"/>
        </w:rPr>
        <w:t xml:space="preserve">                                     - pousse plate et rapide </w:t>
      </w:r>
    </w:p>
    <w:p w14:paraId="7964A3B9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24E9F1D6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3DEF5B82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22966FFB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0052BD4A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01346FD7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53B3482C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1FE4A99F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5255F811" w14:textId="77777777" w:rsidR="00A86333" w:rsidRDefault="00A86333" w:rsidP="00A86333">
      <w:pPr>
        <w:pStyle w:val="Paragraphedeliste"/>
        <w:rPr>
          <w:rFonts w:cs="Verdana"/>
          <w:sz w:val="28"/>
          <w:szCs w:val="28"/>
        </w:rPr>
      </w:pPr>
    </w:p>
    <w:p w14:paraId="1E09DAC8" w14:textId="77777777" w:rsidR="00B66013" w:rsidRDefault="00B66013" w:rsidP="00A86333">
      <w:pPr>
        <w:pStyle w:val="Paragraphedeliste"/>
        <w:rPr>
          <w:rFonts w:cs="Verdana"/>
          <w:sz w:val="28"/>
          <w:szCs w:val="28"/>
        </w:rPr>
      </w:pPr>
    </w:p>
    <w:p w14:paraId="6E4F4439" w14:textId="159A3F25" w:rsidR="00B66013" w:rsidRPr="0066619A" w:rsidRDefault="0072243F" w:rsidP="0066619A">
      <w:pPr>
        <w:pStyle w:val="Paragraphedeliste"/>
        <w:rPr>
          <w:rFonts w:cs="Verdana"/>
          <w:sz w:val="28"/>
          <w:szCs w:val="28"/>
        </w:rPr>
      </w:pPr>
      <w:r>
        <w:rPr>
          <w:rFonts w:cs="Verdan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2D188AB" wp14:editId="5528260E">
            <wp:simplePos x="0" y="0"/>
            <wp:positionH relativeFrom="margin">
              <wp:posOffset>-1155065</wp:posOffset>
            </wp:positionH>
            <wp:positionV relativeFrom="margin">
              <wp:posOffset>697230</wp:posOffset>
            </wp:positionV>
            <wp:extent cx="8254365" cy="6171565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au eau de coulage.pd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54365" cy="617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4AD6" w:rsidRPr="002D4AD6">
        <w:rPr>
          <w:rFonts w:cs="Verdana"/>
          <w:sz w:val="28"/>
          <w:szCs w:val="28"/>
        </w:rPr>
        <w:t>   </w:t>
      </w:r>
    </w:p>
    <w:p w14:paraId="22940CAF" w14:textId="77777777" w:rsidR="0072243F" w:rsidRPr="0072243F" w:rsidRDefault="0072243F" w:rsidP="0072243F">
      <w:pPr>
        <w:pStyle w:val="Paragraphedeliste"/>
        <w:rPr>
          <w:rFonts w:cs="Verdana"/>
          <w:sz w:val="28"/>
          <w:szCs w:val="28"/>
        </w:rPr>
      </w:pPr>
    </w:p>
    <w:p w14:paraId="646E03A4" w14:textId="15600EA6" w:rsidR="00A44845" w:rsidRPr="007D502E" w:rsidRDefault="00A44845" w:rsidP="00A44845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FABRICATION DE DIFFERENTS EMPATTEMENTS</w:t>
      </w:r>
    </w:p>
    <w:p w14:paraId="49428CCA" w14:textId="0BC97882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BOULAGE (partie importante qui déterminera la qualité du pâton)</w:t>
      </w:r>
    </w:p>
    <w:p w14:paraId="7C9EF83C" w14:textId="4B20DB4F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MATURATION (temps de maturation selon les types de farine)</w:t>
      </w:r>
    </w:p>
    <w:p w14:paraId="1F4BBF45" w14:textId="77777777" w:rsidR="00A44845" w:rsidRPr="007D502E" w:rsidRDefault="00A44845" w:rsidP="00A44845">
      <w:pPr>
        <w:rPr>
          <w:rFonts w:ascii="Cambria" w:hAnsi="Cambria"/>
          <w:sz w:val="28"/>
          <w:szCs w:val="28"/>
        </w:rPr>
      </w:pPr>
    </w:p>
    <w:p w14:paraId="2D25C789" w14:textId="77777777" w:rsidR="00CA6431" w:rsidRPr="007D502E" w:rsidRDefault="00CA6431" w:rsidP="00A44845">
      <w:pPr>
        <w:rPr>
          <w:rFonts w:ascii="Cambria" w:hAnsi="Cambria"/>
          <w:sz w:val="28"/>
          <w:szCs w:val="28"/>
        </w:rPr>
      </w:pPr>
    </w:p>
    <w:p w14:paraId="12ADC412" w14:textId="17A05851" w:rsidR="00A44845" w:rsidRPr="007D502E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L’ÉTALAGE</w:t>
      </w:r>
    </w:p>
    <w:p w14:paraId="1B50F964" w14:textId="77777777" w:rsidR="00A44845" w:rsidRPr="007D502E" w:rsidRDefault="00A44845" w:rsidP="00A44845">
      <w:pPr>
        <w:rPr>
          <w:rFonts w:ascii="Cambria" w:hAnsi="Cambria"/>
          <w:sz w:val="28"/>
          <w:szCs w:val="28"/>
        </w:rPr>
      </w:pPr>
    </w:p>
    <w:p w14:paraId="17F8BBD6" w14:textId="4A8809EB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L’ÉTALAGE A LA MAIN</w:t>
      </w:r>
    </w:p>
    <w:p w14:paraId="1686C032" w14:textId="46715F37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 LAMINOIR</w:t>
      </w:r>
    </w:p>
    <w:p w14:paraId="456708EA" w14:textId="66F5632A" w:rsidR="00491108" w:rsidRPr="007D502E" w:rsidRDefault="00491108" w:rsidP="00491108">
      <w:pPr>
        <w:pStyle w:val="Paragraphedeliste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Sortir des pâtons de 10 à 15 cm de diamètre et finir le disque à la main à la taille souhaitée de façon à avoir des rebords présentables.</w:t>
      </w:r>
    </w:p>
    <w:p w14:paraId="5FF14859" w14:textId="065E9581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LA PRESSE</w:t>
      </w:r>
    </w:p>
    <w:p w14:paraId="5D262DC2" w14:textId="77777777" w:rsidR="00A44845" w:rsidRPr="007D502E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D64996E" w14:textId="77777777" w:rsidR="00CA6431" w:rsidRPr="007D502E" w:rsidRDefault="00CA6431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CB65B7F" w14:textId="73770865" w:rsidR="00A44845" w:rsidRPr="007D502E" w:rsidRDefault="00A44845" w:rsidP="004B2EDF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LE GARNISSAGE</w:t>
      </w:r>
    </w:p>
    <w:p w14:paraId="3D91B067" w14:textId="77777777" w:rsidR="004B2EDF" w:rsidRPr="007D502E" w:rsidRDefault="004B2EDF" w:rsidP="004B2EDF">
      <w:pPr>
        <w:rPr>
          <w:rFonts w:ascii="Cambria" w:hAnsi="Cambria"/>
          <w:b/>
          <w:sz w:val="28"/>
          <w:szCs w:val="28"/>
        </w:rPr>
      </w:pPr>
    </w:p>
    <w:p w14:paraId="5B94D503" w14:textId="109967A9" w:rsidR="004B2EDF" w:rsidRPr="007D502E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DEFINIR LES QUANTITES DE CHAQUE ALIMENT</w:t>
      </w:r>
    </w:p>
    <w:p w14:paraId="3298C2BF" w14:textId="26F88A47" w:rsidR="004B2EDF" w:rsidRPr="00F1158B" w:rsidRDefault="004B2EDF" w:rsidP="00F1158B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ORDRE DES GARNITURES DANS LA CONFECTION D’UNE PIZZA</w:t>
      </w:r>
    </w:p>
    <w:p w14:paraId="5630DEC8" w14:textId="77777777" w:rsidR="004B2EDF" w:rsidRPr="007D502E" w:rsidRDefault="004B2EDF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375ECF74" w14:textId="77777777" w:rsidR="00CA6431" w:rsidRPr="007D502E" w:rsidRDefault="00CA6431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060D73A1" w14:textId="77777777" w:rsidR="009D4E03" w:rsidRPr="007D502E" w:rsidRDefault="009D4E03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4233BEF0" w14:textId="2BDF7BDE" w:rsidR="004B2EDF" w:rsidRPr="007D502E" w:rsidRDefault="004B2EDF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BIEN PREPARER ET CONSERVER SES ALIMENTS</w:t>
      </w:r>
    </w:p>
    <w:p w14:paraId="31B5A684" w14:textId="77777777" w:rsidR="004B2EDF" w:rsidRPr="007D502E" w:rsidRDefault="004B2EDF" w:rsidP="004B2EDF">
      <w:pPr>
        <w:rPr>
          <w:rFonts w:ascii="Cambria" w:hAnsi="Cambria"/>
          <w:b/>
          <w:sz w:val="28"/>
          <w:szCs w:val="28"/>
        </w:rPr>
      </w:pPr>
    </w:p>
    <w:p w14:paraId="772DC398" w14:textId="1FE9866C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PREPARER ET CUIRE LES ALIMENTS FRAIS </w:t>
      </w:r>
    </w:p>
    <w:p w14:paraId="55024806" w14:textId="7D8075F9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 EST LE DÉLAI DE CONSERVATION APRÈS CUISSON</w:t>
      </w:r>
    </w:p>
    <w:p w14:paraId="1DBFC2AE" w14:textId="01907084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RESPECT DE LA CHAÎNE DU FROID</w:t>
      </w:r>
    </w:p>
    <w:p w14:paraId="1D39346C" w14:textId="3E13E52B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DÉLAI DE CONSERVATION PAR TYPE D’ALIMENTS</w:t>
      </w:r>
    </w:p>
    <w:p w14:paraId="4032C475" w14:textId="78838970" w:rsidR="0099358F" w:rsidRPr="008D4CAD" w:rsidRDefault="004B2EDF" w:rsidP="008D4CAD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TEMPERATURE DE STOCKAGE PAR TYPE D’ALIMENTS</w:t>
      </w:r>
    </w:p>
    <w:p w14:paraId="76A78DDF" w14:textId="77777777" w:rsidR="0099358F" w:rsidRPr="007D502E" w:rsidRDefault="0099358F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4B495B59" w14:textId="77777777" w:rsidR="00CA6431" w:rsidRPr="007D502E" w:rsidRDefault="00CA6431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69441218" w14:textId="1FDCC6E1" w:rsidR="00A44845" w:rsidRPr="007D502E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LA CUISSON</w:t>
      </w:r>
    </w:p>
    <w:p w14:paraId="5BB53DB1" w14:textId="77777777" w:rsidR="0099358F" w:rsidRPr="007D502E" w:rsidRDefault="0099358F" w:rsidP="0099358F">
      <w:pPr>
        <w:rPr>
          <w:rFonts w:ascii="Cambria" w:hAnsi="Cambria"/>
          <w:b/>
          <w:sz w:val="28"/>
          <w:szCs w:val="28"/>
        </w:rPr>
      </w:pPr>
    </w:p>
    <w:p w14:paraId="530C9DD2" w14:textId="668CC263" w:rsidR="0099358F" w:rsidRPr="007D502E" w:rsidRDefault="007D502E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COMMENT BIEN SE SERVIR DE SON FOUR</w:t>
      </w:r>
    </w:p>
    <w:p w14:paraId="3FB0AC4C" w14:textId="63D8E7A2" w:rsidR="0099358F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à bois</w:t>
      </w:r>
    </w:p>
    <w:p w14:paraId="4EC1F343" w14:textId="56665CA1" w:rsidR="007D502E" w:rsidRPr="00AF3362" w:rsidRDefault="007D502E" w:rsidP="00AF3362">
      <w:pPr>
        <w:pStyle w:val="Paragraphedeliste"/>
        <w:numPr>
          <w:ilvl w:val="0"/>
          <w:numId w:val="3"/>
        </w:numPr>
        <w:ind w:left="198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quel bois choisir ?</w:t>
      </w:r>
    </w:p>
    <w:p w14:paraId="6257F82E" w14:textId="5C6469A7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électrique</w:t>
      </w:r>
    </w:p>
    <w:p w14:paraId="133B1369" w14:textId="1A0E02F2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à gaz</w:t>
      </w:r>
    </w:p>
    <w:p w14:paraId="13360296" w14:textId="0B325502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mixte</w:t>
      </w:r>
    </w:p>
    <w:p w14:paraId="2693B836" w14:textId="24F3EBEB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Généralités</w:t>
      </w:r>
    </w:p>
    <w:p w14:paraId="4506EB3D" w14:textId="77777777" w:rsidR="00BB3CC1" w:rsidRDefault="00BB3CC1" w:rsidP="00BB3CC1">
      <w:pPr>
        <w:pStyle w:val="Paragraphedeliste"/>
        <w:ind w:left="1985"/>
        <w:rPr>
          <w:rFonts w:ascii="Cambria" w:hAnsi="Cambria"/>
          <w:sz w:val="28"/>
          <w:szCs w:val="28"/>
        </w:rPr>
      </w:pPr>
    </w:p>
    <w:p w14:paraId="70457E5E" w14:textId="0C593B66" w:rsidR="00BB3CC1" w:rsidRPr="007D502E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APPRENDR</w:t>
      </w:r>
      <w:r>
        <w:rPr>
          <w:rFonts w:ascii="Cambria" w:hAnsi="Cambria"/>
          <w:sz w:val="28"/>
          <w:szCs w:val="28"/>
          <w:highlight w:val="yellow"/>
        </w:rPr>
        <w:t xml:space="preserve">E </w:t>
      </w:r>
      <w:proofErr w:type="gramStart"/>
      <w:r>
        <w:rPr>
          <w:rFonts w:ascii="Cambria" w:hAnsi="Cambria"/>
          <w:sz w:val="28"/>
          <w:szCs w:val="28"/>
          <w:highlight w:val="yellow"/>
        </w:rPr>
        <w:t>A</w:t>
      </w:r>
      <w:proofErr w:type="gramEnd"/>
      <w:r>
        <w:rPr>
          <w:rFonts w:ascii="Cambria" w:hAnsi="Cambria"/>
          <w:sz w:val="28"/>
          <w:szCs w:val="28"/>
          <w:highlight w:val="yellow"/>
        </w:rPr>
        <w:t xml:space="preserve"> NE PAS « SATURER » SON FOUR</w:t>
      </w:r>
    </w:p>
    <w:p w14:paraId="6E416C3B" w14:textId="6A1AAB5E" w:rsidR="00BB3CC1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PLACEMENT DES PIZZAS</w:t>
      </w:r>
      <w:r>
        <w:rPr>
          <w:rFonts w:ascii="Cambria" w:hAnsi="Cambria"/>
          <w:sz w:val="28"/>
          <w:szCs w:val="28"/>
          <w:highlight w:val="yellow"/>
        </w:rPr>
        <w:t xml:space="preserve"> </w:t>
      </w:r>
    </w:p>
    <w:p w14:paraId="5B51FC26" w14:textId="77777777" w:rsidR="00BB3CC1" w:rsidRPr="00BB3CC1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</w:rPr>
      </w:pPr>
    </w:p>
    <w:p w14:paraId="0706E65F" w14:textId="693C7649" w:rsidR="00C9670D" w:rsidRPr="007D502E" w:rsidRDefault="00C9670D" w:rsidP="008D4CAD">
      <w:pPr>
        <w:pStyle w:val="Paragraphedeliste"/>
        <w:rPr>
          <w:rFonts w:ascii="Cambria" w:hAnsi="Cambria"/>
          <w:b/>
          <w:sz w:val="28"/>
          <w:szCs w:val="28"/>
          <w:highlight w:val="yellow"/>
        </w:rPr>
      </w:pPr>
    </w:p>
    <w:p w14:paraId="5E87C03E" w14:textId="77777777" w:rsidR="0099358F" w:rsidRPr="007D502E" w:rsidRDefault="0099358F" w:rsidP="000D7781">
      <w:pPr>
        <w:rPr>
          <w:rFonts w:ascii="Cambria" w:hAnsi="Cambria"/>
          <w:b/>
          <w:sz w:val="28"/>
          <w:szCs w:val="28"/>
        </w:rPr>
      </w:pPr>
    </w:p>
    <w:p w14:paraId="342749D0" w14:textId="77777777" w:rsidR="000D7781" w:rsidRPr="007D502E" w:rsidRDefault="000D7781" w:rsidP="000D7781">
      <w:pPr>
        <w:rPr>
          <w:rFonts w:ascii="Cambria" w:hAnsi="Cambria"/>
          <w:b/>
          <w:sz w:val="28"/>
          <w:szCs w:val="28"/>
        </w:rPr>
      </w:pPr>
    </w:p>
    <w:p w14:paraId="73BF43B7" w14:textId="6A15E903" w:rsidR="00C9670D" w:rsidRPr="007D502E" w:rsidRDefault="0099358F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Pr="007D502E" w:rsidRDefault="00C9670D" w:rsidP="00C9670D">
      <w:pPr>
        <w:pStyle w:val="Paragraphedeliste"/>
        <w:ind w:left="1760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7D502E" w:rsidRDefault="00C9670D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7D3DFE6F" w:rsidR="00C9670D" w:rsidRPr="00F1158B" w:rsidRDefault="00473332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Apprendre 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à</w:t>
      </w: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maîtriser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les coûts</w:t>
      </w:r>
    </w:p>
    <w:p w14:paraId="048CF790" w14:textId="75D8C396" w:rsidR="00C9670D" w:rsidRPr="00F1158B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pprendre à établir les prix de revient</w:t>
      </w:r>
    </w:p>
    <w:p w14:paraId="4E56DFE9" w14:textId="5FF32386" w:rsidR="00F1158B" w:rsidRPr="00F1158B" w:rsidRDefault="00F1158B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Etablir le prix de vente</w:t>
      </w:r>
    </w:p>
    <w:p w14:paraId="0097C4C5" w14:textId="4F3A4392" w:rsidR="00C9670D" w:rsidRDefault="00C9670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93F1E65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57DC0D0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45AC746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99BAEDB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48FED03" w14:textId="77777777" w:rsidR="008D4CAD" w:rsidRP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Default="0099358F" w:rsidP="0099358F">
      <w:pPr>
        <w:rPr>
          <w:rFonts w:ascii="Cambria" w:hAnsi="Cambria"/>
          <w:sz w:val="28"/>
          <w:szCs w:val="28"/>
        </w:rPr>
      </w:pPr>
    </w:p>
    <w:p w14:paraId="0183EF77" w14:textId="77777777" w:rsidR="00AF3362" w:rsidRPr="007D502E" w:rsidRDefault="00AF3362" w:rsidP="0099358F">
      <w:pPr>
        <w:rPr>
          <w:rFonts w:ascii="Cambria" w:hAnsi="Cambria"/>
          <w:sz w:val="28"/>
          <w:szCs w:val="28"/>
        </w:rPr>
      </w:pPr>
    </w:p>
    <w:p w14:paraId="68835C9C" w14:textId="7A2A125F" w:rsidR="009D4E03" w:rsidRPr="007D502E" w:rsidRDefault="009D4E03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7D502E" w:rsidRDefault="009D4E03" w:rsidP="009D4E03">
      <w:pPr>
        <w:rPr>
          <w:rFonts w:ascii="Cambria" w:hAnsi="Cambria"/>
          <w:sz w:val="28"/>
          <w:szCs w:val="28"/>
        </w:rPr>
      </w:pPr>
    </w:p>
    <w:p w14:paraId="6370C754" w14:textId="03A7D557" w:rsidR="0099358F" w:rsidRPr="007D502E" w:rsidRDefault="0099358F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ORGANISATION DE L’ESPACE DE TRAVAIL</w:t>
      </w:r>
    </w:p>
    <w:p w14:paraId="3F327BF1" w14:textId="77777777" w:rsidR="00CA6431" w:rsidRPr="007D502E" w:rsidRDefault="00CA6431" w:rsidP="000D7781">
      <w:pPr>
        <w:rPr>
          <w:rFonts w:ascii="Cambria" w:hAnsi="Cambria"/>
          <w:sz w:val="28"/>
          <w:szCs w:val="28"/>
        </w:rPr>
      </w:pPr>
    </w:p>
    <w:p w14:paraId="387F798D" w14:textId="19A55968" w:rsidR="009D4E03" w:rsidRPr="007D502E" w:rsidRDefault="000D7781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COMMENT IMPLANTER </w:t>
      </w:r>
      <w:r w:rsidR="00EC35C7" w:rsidRPr="007D502E">
        <w:rPr>
          <w:rFonts w:ascii="Cambria" w:hAnsi="Cambria"/>
          <w:sz w:val="28"/>
          <w:szCs w:val="28"/>
        </w:rPr>
        <w:t xml:space="preserve">ET OPTIMISER </w:t>
      </w:r>
      <w:r w:rsidRPr="007D502E">
        <w:rPr>
          <w:rFonts w:ascii="Cambria" w:hAnsi="Cambria"/>
          <w:sz w:val="28"/>
          <w:szCs w:val="28"/>
        </w:rPr>
        <w:t>SON ESPACE</w:t>
      </w:r>
      <w:r w:rsidR="00EC35C7" w:rsidRPr="007D502E">
        <w:rPr>
          <w:rFonts w:ascii="Cambria" w:hAnsi="Cambria"/>
          <w:sz w:val="28"/>
          <w:szCs w:val="28"/>
        </w:rPr>
        <w:t> ?</w:t>
      </w:r>
    </w:p>
    <w:p w14:paraId="24C1C758" w14:textId="577C510D" w:rsidR="00802C46" w:rsidRPr="007D502E" w:rsidRDefault="00802C46" w:rsidP="00802C46">
      <w:pPr>
        <w:pStyle w:val="Paragraphedeliste"/>
        <w:widowControl w:val="0"/>
        <w:autoSpaceDE w:val="0"/>
        <w:autoSpaceDN w:val="0"/>
        <w:adjustRightInd w:val="0"/>
        <w:ind w:left="1789"/>
        <w:rPr>
          <w:rFonts w:cs="Verdana"/>
          <w:sz w:val="28"/>
          <w:szCs w:val="28"/>
        </w:rPr>
      </w:pPr>
    </w:p>
    <w:p w14:paraId="664D6664" w14:textId="2C903789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>Afin de gagner un maximum de temps, il est nécessaire d’organiser son espace de façon à limiter les déplacements.</w:t>
      </w:r>
    </w:p>
    <w:p w14:paraId="6FC5F0DE" w14:textId="3EAF371A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 xml:space="preserve"> De prévoir assez de froid pour pouvoir accéder rapidement aux ingrédients nécessaires à la conception de la pizza et pouvoir y </w:t>
      </w:r>
      <w:r w:rsidR="00B24739" w:rsidRPr="007D502E">
        <w:rPr>
          <w:rFonts w:cs="Verdana"/>
          <w:sz w:val="28"/>
          <w:szCs w:val="28"/>
        </w:rPr>
        <w:t>s</w:t>
      </w:r>
      <w:r w:rsidRPr="007D502E">
        <w:rPr>
          <w:rFonts w:cs="Verdana"/>
          <w:sz w:val="28"/>
          <w:szCs w:val="28"/>
        </w:rPr>
        <w:t xml:space="preserve">tocker les bacs de renouvellement </w:t>
      </w:r>
      <w:r w:rsidR="006347DB" w:rsidRPr="007D502E">
        <w:rPr>
          <w:rFonts w:cs="Verdana"/>
          <w:sz w:val="28"/>
          <w:szCs w:val="28"/>
        </w:rPr>
        <w:t xml:space="preserve">d’ingrédients </w:t>
      </w:r>
      <w:r w:rsidRPr="007D502E">
        <w:rPr>
          <w:rFonts w:cs="Verdana"/>
          <w:sz w:val="28"/>
          <w:szCs w:val="28"/>
        </w:rPr>
        <w:t xml:space="preserve">pour la </w:t>
      </w:r>
      <w:proofErr w:type="spellStart"/>
      <w:r w:rsidRPr="007D502E">
        <w:rPr>
          <w:rFonts w:cs="Verdana"/>
          <w:sz w:val="28"/>
          <w:szCs w:val="28"/>
        </w:rPr>
        <w:t>saladette</w:t>
      </w:r>
      <w:proofErr w:type="spellEnd"/>
      <w:r w:rsidRPr="007D502E">
        <w:rPr>
          <w:rFonts w:cs="Verdana"/>
          <w:sz w:val="28"/>
          <w:szCs w:val="28"/>
        </w:rPr>
        <w:t>.</w:t>
      </w:r>
    </w:p>
    <w:p w14:paraId="390933B1" w14:textId="7410475D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>Si possible avoir une cellule à part pour le stockage des pâ</w:t>
      </w:r>
      <w:r w:rsidR="006347DB" w:rsidRPr="007D502E">
        <w:rPr>
          <w:rFonts w:cs="Verdana"/>
          <w:sz w:val="28"/>
          <w:szCs w:val="28"/>
        </w:rPr>
        <w:t>tons de manière à pouvoir augmenter leur temps de conservation.</w:t>
      </w:r>
    </w:p>
    <w:p w14:paraId="78EABE83" w14:textId="548967C3" w:rsidR="00802C46" w:rsidRPr="007D502E" w:rsidRDefault="006347DB" w:rsidP="006347DB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 xml:space="preserve">Le four doit se situer à proximité </w:t>
      </w:r>
      <w:r w:rsidR="00802C46" w:rsidRPr="007D502E">
        <w:rPr>
          <w:rFonts w:cs="Verdana"/>
          <w:sz w:val="28"/>
          <w:szCs w:val="28"/>
        </w:rPr>
        <w:t xml:space="preserve">de la table </w:t>
      </w:r>
      <w:r w:rsidRPr="007D502E">
        <w:rPr>
          <w:rFonts w:cs="Verdana"/>
          <w:sz w:val="28"/>
          <w:szCs w:val="28"/>
        </w:rPr>
        <w:t xml:space="preserve">de préparation afin de </w:t>
      </w:r>
      <w:r w:rsidR="00802C46" w:rsidRPr="007D502E">
        <w:rPr>
          <w:rFonts w:cs="Verdana"/>
          <w:sz w:val="28"/>
          <w:szCs w:val="28"/>
        </w:rPr>
        <w:t xml:space="preserve">pouvoir </w:t>
      </w:r>
      <w:r w:rsidRPr="007D502E">
        <w:rPr>
          <w:rFonts w:cs="Verdana"/>
          <w:sz w:val="28"/>
          <w:szCs w:val="28"/>
        </w:rPr>
        <w:t>surveiller la cuisson des pizzas</w:t>
      </w:r>
      <w:r w:rsidR="00802C46" w:rsidRPr="007D502E">
        <w:rPr>
          <w:rFonts w:cs="Verdana"/>
          <w:sz w:val="28"/>
          <w:szCs w:val="28"/>
        </w:rPr>
        <w:t>.</w:t>
      </w:r>
    </w:p>
    <w:p w14:paraId="089B9AAC" w14:textId="77777777" w:rsidR="006347DB" w:rsidRPr="007D502E" w:rsidRDefault="006347DB" w:rsidP="006347DB">
      <w:pPr>
        <w:pStyle w:val="Paragraphedeliste"/>
        <w:widowControl w:val="0"/>
        <w:autoSpaceDE w:val="0"/>
        <w:autoSpaceDN w:val="0"/>
        <w:adjustRightInd w:val="0"/>
        <w:ind w:left="1069"/>
        <w:rPr>
          <w:rFonts w:cs="Verdana"/>
          <w:sz w:val="28"/>
          <w:szCs w:val="28"/>
        </w:rPr>
      </w:pPr>
    </w:p>
    <w:p w14:paraId="47D44C72" w14:textId="1CC3A52A" w:rsidR="00EC35C7" w:rsidRPr="007D502E" w:rsidRDefault="00EC35C7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ERREURS À NE PAS COMMETTRE</w:t>
      </w:r>
    </w:p>
    <w:p w14:paraId="14BE88C3" w14:textId="1B3B4DC6" w:rsidR="00297371" w:rsidRPr="00A46248" w:rsidRDefault="00B24739" w:rsidP="00A46248">
      <w:pPr>
        <w:pStyle w:val="Paragraphedeliste"/>
        <w:numPr>
          <w:ilvl w:val="0"/>
          <w:numId w:val="3"/>
        </w:numPr>
        <w:rPr>
          <w:rFonts w:ascii="Verdana" w:hAnsi="Verdana" w:cs="Verdana"/>
        </w:rPr>
      </w:pPr>
      <w:r w:rsidRPr="007D502E">
        <w:rPr>
          <w:rFonts w:ascii="Verdana" w:hAnsi="Verdana" w:cs="Verdana"/>
        </w:rPr>
        <w:t>Bien choisir son four, ne pas prend</w:t>
      </w:r>
      <w:r w:rsidR="008D4CAD">
        <w:rPr>
          <w:rFonts w:ascii="Verdana" w:hAnsi="Verdana" w:cs="Verdana"/>
        </w:rPr>
        <w:t>re un four bas de gamme c’est la</w:t>
      </w:r>
      <w:r w:rsidRPr="007D502E">
        <w:rPr>
          <w:rFonts w:ascii="Verdana" w:hAnsi="Verdana" w:cs="Verdana"/>
        </w:rPr>
        <w:t xml:space="preserve"> pièce maitresse de votre entreprise.</w:t>
      </w:r>
    </w:p>
    <w:p w14:paraId="26B6B655" w14:textId="77777777" w:rsidR="000D7781" w:rsidRPr="007D502E" w:rsidRDefault="000D7781" w:rsidP="001F6405">
      <w:pPr>
        <w:rPr>
          <w:rFonts w:ascii="Cambria" w:hAnsi="Cambria"/>
          <w:sz w:val="28"/>
          <w:szCs w:val="28"/>
        </w:rPr>
      </w:pPr>
    </w:p>
    <w:p w14:paraId="4A7D9D7D" w14:textId="77777777" w:rsidR="000D7781" w:rsidRPr="007D502E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BF53343" w14:textId="2817C6D5" w:rsidR="009D4E03" w:rsidRPr="007D502E" w:rsidRDefault="009D4E03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G</w:t>
      </w:r>
      <w:r w:rsidR="008D4CAD">
        <w:rPr>
          <w:rFonts w:ascii="Cambria" w:hAnsi="Cambria"/>
          <w:b/>
          <w:sz w:val="28"/>
          <w:szCs w:val="28"/>
        </w:rPr>
        <w:t>ERER ET OPTIMISER LE PLANNING DE FABRICATION</w:t>
      </w:r>
    </w:p>
    <w:p w14:paraId="639743A9" w14:textId="77777777" w:rsidR="000D7781" w:rsidRPr="007D502E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18ADD346" w14:textId="77777777" w:rsidR="009D4E03" w:rsidRPr="007D502E" w:rsidRDefault="009D4E03" w:rsidP="000D7781">
      <w:pPr>
        <w:rPr>
          <w:rFonts w:ascii="Cambria" w:hAnsi="Cambria"/>
          <w:sz w:val="28"/>
          <w:szCs w:val="28"/>
        </w:rPr>
      </w:pPr>
    </w:p>
    <w:p w14:paraId="4CC8F399" w14:textId="76D3AEF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CRÉER UN TABLEAU PAR TRANCHE HORAIRE</w:t>
      </w:r>
    </w:p>
    <w:p w14:paraId="33339B3E" w14:textId="3497F157" w:rsidR="008D4CAD" w:rsidRDefault="008D4CAD" w:rsidP="008D4CAD">
      <w:pPr>
        <w:pStyle w:val="Paragraphedeliste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Elaboration du tableau</w:t>
      </w:r>
    </w:p>
    <w:p w14:paraId="035AE206" w14:textId="3BC9D7DB" w:rsidR="008D4CAD" w:rsidRDefault="008D4CAD" w:rsidP="008D4CAD">
      <w:pPr>
        <w:pStyle w:val="Paragraphedeliste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différentes astuces</w:t>
      </w:r>
    </w:p>
    <w:p w14:paraId="71F73ACE" w14:textId="77777777" w:rsidR="008D4CAD" w:rsidRPr="007D502E" w:rsidRDefault="008D4CAD" w:rsidP="008D4CAD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65B4F38B" w14:textId="783C767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DETERMINER LE NOMBRE DE PIZZA REALISABLE PAR TRANCHE HORAIRE</w:t>
      </w:r>
    </w:p>
    <w:p w14:paraId="496AB83C" w14:textId="7159434E" w:rsidR="008D4CAD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  <w:r w:rsidRPr="008D4CAD">
        <w:rPr>
          <w:rFonts w:ascii="Cambria" w:hAnsi="Cambria"/>
          <w:sz w:val="28"/>
          <w:szCs w:val="28"/>
          <w:highlight w:val="yellow"/>
        </w:rPr>
        <w:t>- nombre de pizzas par ¼ d’heure</w:t>
      </w:r>
    </w:p>
    <w:p w14:paraId="2B803ED5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2EE43C75" w14:textId="10350261" w:rsidR="009D4E03" w:rsidRPr="007D502E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PROPOSER L’HEURE LA PLUS TOT POUR REMPLIR AU MIEUX SES CRENEAUX</w:t>
      </w:r>
    </w:p>
    <w:p w14:paraId="30BF5C14" w14:textId="77777777" w:rsidR="000D7781" w:rsidRDefault="000D7781" w:rsidP="000D7781">
      <w:pPr>
        <w:rPr>
          <w:rFonts w:ascii="Cambria" w:hAnsi="Cambria"/>
          <w:sz w:val="28"/>
          <w:szCs w:val="28"/>
        </w:rPr>
      </w:pPr>
    </w:p>
    <w:p w14:paraId="4D236A17" w14:textId="77777777" w:rsidR="00A46248" w:rsidRDefault="00A46248" w:rsidP="000D7781">
      <w:pPr>
        <w:rPr>
          <w:rFonts w:ascii="Cambria" w:hAnsi="Cambria"/>
          <w:sz w:val="28"/>
          <w:szCs w:val="28"/>
        </w:rPr>
      </w:pPr>
    </w:p>
    <w:p w14:paraId="62A9C0EE" w14:textId="77777777" w:rsidR="00A46248" w:rsidRPr="007D502E" w:rsidRDefault="00A46248" w:rsidP="000D7781">
      <w:pPr>
        <w:rPr>
          <w:rFonts w:ascii="Cambria" w:hAnsi="Cambria"/>
          <w:sz w:val="28"/>
          <w:szCs w:val="28"/>
        </w:rPr>
      </w:pPr>
    </w:p>
    <w:p w14:paraId="383C2C61" w14:textId="77777777" w:rsidR="000D7781" w:rsidRPr="007D502E" w:rsidRDefault="000D7781" w:rsidP="000D7781">
      <w:pPr>
        <w:rPr>
          <w:rFonts w:ascii="Cambria" w:hAnsi="Cambria"/>
          <w:sz w:val="28"/>
          <w:szCs w:val="28"/>
        </w:rPr>
      </w:pPr>
    </w:p>
    <w:p w14:paraId="68DA4F99" w14:textId="2C648C36" w:rsidR="009D4E03" w:rsidRPr="007D502E" w:rsidRDefault="00CA6431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ELABORATION DE LA CARTE</w:t>
      </w:r>
    </w:p>
    <w:p w14:paraId="7073FAAC" w14:textId="77777777" w:rsidR="000D7781" w:rsidRPr="007D502E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584246BD" w14:textId="77777777" w:rsidR="00CA6431" w:rsidRPr="007D502E" w:rsidRDefault="00CA6431" w:rsidP="00CA6431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6B9336" w14:textId="6A0E831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QUELLES TAILLES DE PIZZA PROPOSER ?</w:t>
      </w:r>
    </w:p>
    <w:p w14:paraId="3215A325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34EB1EBC" w14:textId="29D0501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BIEN NOMMER SES PRODUITS</w:t>
      </w:r>
    </w:p>
    <w:p w14:paraId="1551C53F" w14:textId="77777777" w:rsidR="008D4CAD" w:rsidRPr="008D4CAD" w:rsidRDefault="008D4CAD" w:rsidP="008D4CAD">
      <w:pPr>
        <w:rPr>
          <w:rFonts w:ascii="Cambria" w:hAnsi="Cambria"/>
          <w:sz w:val="28"/>
          <w:szCs w:val="28"/>
        </w:rPr>
      </w:pPr>
    </w:p>
    <w:p w14:paraId="03209DC8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7A3C62D1" w14:textId="1F8F7E7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QUELS SONT LES CODES COULEURS QUI DETERMINENT L’IMPULSION D’ACHAT ?</w:t>
      </w:r>
    </w:p>
    <w:p w14:paraId="2B3F5043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64D6F240" w14:textId="22470FCA" w:rsidR="009D4E03" w:rsidRPr="007D502E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BIEN DETERMINER SES TARIFS PAR RAPPORT A LA CONCURRENCE</w:t>
      </w:r>
    </w:p>
    <w:p w14:paraId="1AFB6499" w14:textId="77777777" w:rsidR="009D4E03" w:rsidRPr="007D502E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8994E3F" w14:textId="06C0CC64" w:rsidR="00CA6431" w:rsidRPr="007D502E" w:rsidRDefault="00CA6431" w:rsidP="009D4E03">
      <w:pPr>
        <w:pStyle w:val="Paragraphedeliste"/>
        <w:ind w:left="2544"/>
        <w:rPr>
          <w:rFonts w:ascii="Cambria" w:hAnsi="Cambria"/>
          <w:b/>
          <w:sz w:val="28"/>
          <w:szCs w:val="28"/>
        </w:rPr>
      </w:pPr>
    </w:p>
    <w:p w14:paraId="080B71BE" w14:textId="7F5607C3" w:rsidR="004A2E50" w:rsidRPr="007D502E" w:rsidRDefault="004A2E50" w:rsidP="004A2E50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JURIDIQUE</w:t>
      </w:r>
    </w:p>
    <w:p w14:paraId="6B8C3E27" w14:textId="77777777" w:rsidR="000D7781" w:rsidRPr="007D502E" w:rsidRDefault="000D7781" w:rsidP="000D7781">
      <w:pPr>
        <w:rPr>
          <w:rFonts w:ascii="Cambria" w:hAnsi="Cambria"/>
          <w:b/>
          <w:sz w:val="28"/>
          <w:szCs w:val="28"/>
        </w:rPr>
      </w:pPr>
    </w:p>
    <w:p w14:paraId="1AE0DFD2" w14:textId="77777777" w:rsidR="00A44845" w:rsidRPr="007D502E" w:rsidRDefault="00A44845" w:rsidP="004A2E50">
      <w:pPr>
        <w:pStyle w:val="Paragraphedeliste"/>
        <w:ind w:left="-142"/>
        <w:rPr>
          <w:rFonts w:ascii="Cambria" w:hAnsi="Cambria"/>
          <w:sz w:val="28"/>
          <w:szCs w:val="28"/>
        </w:rPr>
      </w:pPr>
    </w:p>
    <w:p w14:paraId="09E39A34" w14:textId="06B9DB33" w:rsidR="00A44845" w:rsidRPr="007D502E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SE METTRE EN CONFORMITE AVEC LES NORMES ERP</w:t>
      </w:r>
    </w:p>
    <w:p w14:paraId="037A5274" w14:textId="18A3EC70" w:rsidR="004A2E50" w:rsidRPr="007D502E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</w:p>
    <w:p w14:paraId="231AE9B4" w14:textId="27DD8329" w:rsidR="004A2E50" w:rsidRPr="00F1158B" w:rsidRDefault="004A2E50" w:rsidP="00F1158B">
      <w:pPr>
        <w:ind w:left="415"/>
        <w:rPr>
          <w:rFonts w:ascii="Cambria" w:hAnsi="Cambria"/>
          <w:sz w:val="28"/>
          <w:szCs w:val="28"/>
        </w:rPr>
      </w:pPr>
    </w:p>
    <w:p w14:paraId="13974CC7" w14:textId="3E481E19" w:rsidR="004A2E50" w:rsidRPr="007D502E" w:rsidRDefault="004A2E50" w:rsidP="004A2E50">
      <w:pPr>
        <w:pStyle w:val="Paragraphedeliste"/>
        <w:ind w:left="567"/>
        <w:rPr>
          <w:rFonts w:ascii="Cambria" w:hAnsi="Cambria"/>
          <w:sz w:val="28"/>
          <w:szCs w:val="28"/>
        </w:rPr>
      </w:pPr>
    </w:p>
    <w:p w14:paraId="5B531DF1" w14:textId="60743EF1" w:rsidR="004A2E50" w:rsidRPr="007D502E" w:rsidRDefault="004A2E50" w:rsidP="00B0759A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STRATEGIQUE</w:t>
      </w:r>
      <w:r w:rsidR="00B0759A"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669F8256" w14:textId="69E7A493" w:rsidR="00B0759A" w:rsidRPr="007D502E" w:rsidRDefault="00B0759A" w:rsidP="00B0759A">
      <w:pPr>
        <w:pStyle w:val="Paragraphedeliste"/>
        <w:ind w:left="-142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DA12EA8" w14:textId="77777777" w:rsidR="00C84DCF" w:rsidRPr="00473332" w:rsidRDefault="00B0759A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 xml:space="preserve">COMMENT SE FAIRE </w:t>
      </w:r>
      <w:proofErr w:type="gramStart"/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>CONNAÎTRE</w:t>
      </w:r>
      <w:r w:rsidR="00EC35C7"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 xml:space="preserve"> </w:t>
      </w:r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>?</w:t>
      </w:r>
      <w:proofErr w:type="gramEnd"/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 xml:space="preserve"> (Radios locales, presse locale, flyers, etc.)</w:t>
      </w:r>
    </w:p>
    <w:p w14:paraId="196E8641" w14:textId="77777777" w:rsidR="008D4CAD" w:rsidRPr="00D361BF" w:rsidRDefault="008D4CAD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OPTIMISER LE TEMPS DE</w:t>
      </w:r>
      <w:r w:rsidR="00C84DCF"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PRISES DE COMMANDES</w:t>
      </w:r>
    </w:p>
    <w:p w14:paraId="53B1A043" w14:textId="77777777" w:rsidR="00297371" w:rsidRPr="00D361BF" w:rsidRDefault="008D4CAD" w:rsidP="00297371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</w:pPr>
      <w:proofErr w:type="spellStart"/>
      <w:proofErr w:type="gram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quel</w:t>
      </w:r>
      <w:proofErr w:type="spellEnd"/>
      <w:proofErr w:type="gram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materiel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téléphonique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utiliser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 (combiner,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casque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sans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fil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)</w:t>
      </w:r>
      <w:r w:rsidR="00297371"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?</w:t>
      </w:r>
    </w:p>
    <w:p w14:paraId="25871370" w14:textId="605E17A9" w:rsidR="00297371" w:rsidRPr="00D361BF" w:rsidRDefault="00297371" w:rsidP="00297371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</w:pPr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Idée: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existe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-t-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il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un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logiciel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de prise de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commandes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à reconnaissance </w:t>
      </w:r>
      <w:proofErr w:type="spellStart"/>
      <w:proofErr w:type="gram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vocale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?</w:t>
      </w:r>
      <w:proofErr w:type="gramEnd"/>
    </w:p>
    <w:p w14:paraId="6407C6D3" w14:textId="77777777" w:rsidR="00473332" w:rsidRPr="00297371" w:rsidRDefault="00473332" w:rsidP="00D361BF">
      <w:pPr>
        <w:pStyle w:val="Paragraphedeliste"/>
        <w:ind w:left="1069"/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</w:pPr>
    </w:p>
    <w:p w14:paraId="1A9AE949" w14:textId="77777777" w:rsidR="00F1158B" w:rsidRPr="00F1158B" w:rsidRDefault="00473332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73332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COMMENT FIDELISER LES </w:t>
      </w:r>
      <w:proofErr w:type="gramStart"/>
      <w:r w:rsidRPr="00473332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CLIENTS</w:t>
      </w:r>
      <w:r w:rsidR="006011B5">
        <w:rPr>
          <w:rFonts w:eastAsia="Times New Roman" w:cs="Times New Roman"/>
          <w:color w:val="000000"/>
          <w:sz w:val="28"/>
          <w:szCs w:val="28"/>
          <w:lang w:val="en-GB"/>
        </w:rPr>
        <w:t xml:space="preserve"> ?</w:t>
      </w:r>
      <w:proofErr w:type="gramEnd"/>
    </w:p>
    <w:p w14:paraId="59F48E9F" w14:textId="2945C406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la</w:t>
      </w:r>
      <w:proofErr w:type="gram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qualité</w:t>
      </w:r>
      <w:proofErr w:type="spell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r w:rsidR="00D361BF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du</w:t>
      </w:r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produit</w:t>
      </w:r>
      <w:proofErr w:type="spellEnd"/>
    </w:p>
    <w:p w14:paraId="7E19FBD2" w14:textId="77777777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spellStart"/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</w:t>
      </w:r>
      <w:proofErr w:type="gram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’accueil</w:t>
      </w:r>
      <w:proofErr w:type="spellEnd"/>
    </w:p>
    <w:p w14:paraId="0AD4D2A0" w14:textId="77777777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le</w:t>
      </w:r>
      <w:proofErr w:type="gram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service</w:t>
      </w:r>
    </w:p>
    <w:p w14:paraId="5BC1FA22" w14:textId="7C02623D" w:rsidR="00F1158B" w:rsidRPr="00D361BF" w:rsidRDefault="00D361BF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>
        <w:rPr>
          <w:rFonts w:eastAsia="Times New Roman" w:cs="Times New Roman"/>
          <w:sz w:val="28"/>
          <w:szCs w:val="28"/>
          <w:highlight w:val="yellow"/>
          <w:lang w:val="en-GB"/>
        </w:rPr>
        <w:t>les</w:t>
      </w:r>
      <w:proofErr w:type="gramEnd"/>
      <w:r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highlight w:val="yellow"/>
          <w:lang w:val="en-GB"/>
        </w:rPr>
        <w:t>cartes</w:t>
      </w:r>
      <w:proofErr w:type="spellEnd"/>
      <w:r>
        <w:rPr>
          <w:rFonts w:eastAsia="Times New Roman" w:cs="Times New Roman"/>
          <w:sz w:val="28"/>
          <w:szCs w:val="28"/>
          <w:highlight w:val="yellow"/>
          <w:lang w:val="en-GB"/>
        </w:rPr>
        <w:t xml:space="preserve"> de </w:t>
      </w:r>
      <w:proofErr w:type="spellStart"/>
      <w:r>
        <w:rPr>
          <w:rFonts w:eastAsia="Times New Roman" w:cs="Times New Roman"/>
          <w:sz w:val="28"/>
          <w:szCs w:val="28"/>
          <w:highlight w:val="yellow"/>
          <w:lang w:val="en-GB"/>
        </w:rPr>
        <w:t>fidélisation</w:t>
      </w:r>
      <w:proofErr w:type="spellEnd"/>
    </w:p>
    <w:p w14:paraId="28450CA2" w14:textId="027FB1A1" w:rsidR="00D361BF" w:rsidRPr="00F1158B" w:rsidRDefault="00D361BF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>
        <w:rPr>
          <w:rFonts w:eastAsia="Times New Roman" w:cs="Times New Roman"/>
          <w:sz w:val="28"/>
          <w:szCs w:val="28"/>
          <w:highlight w:val="yellow"/>
          <w:lang w:val="en-GB"/>
        </w:rPr>
        <w:t>promotion</w:t>
      </w:r>
      <w:proofErr w:type="gramEnd"/>
    </w:p>
    <w:p w14:paraId="5901CEB5" w14:textId="616FF3F5" w:rsidR="004A2E50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lang w:val="en-GB"/>
        </w:rPr>
      </w:pPr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les</w:t>
      </w:r>
      <w:proofErr w:type="gram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cadeaux</w:t>
      </w:r>
      <w:proofErr w:type="spell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ponctuels</w:t>
      </w:r>
      <w:proofErr w:type="spellEnd"/>
      <w:r w:rsidR="004A2E50" w:rsidRPr="00F1158B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  <w:r w:rsidR="004A2E50" w:rsidRPr="00F1158B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</w:p>
    <w:p w14:paraId="14253C21" w14:textId="77777777" w:rsidR="004A2E50" w:rsidRPr="000D7781" w:rsidRDefault="004A2E50" w:rsidP="000D7781">
      <w:pPr>
        <w:rPr>
          <w:rFonts w:ascii="Cambria" w:hAnsi="Cambria"/>
          <w:sz w:val="28"/>
          <w:szCs w:val="28"/>
        </w:rPr>
      </w:pPr>
    </w:p>
    <w:sectPr w:rsidR="004A2E50" w:rsidRPr="000D7781" w:rsidSect="00F8252E">
      <w:headerReference w:type="default" r:id="rId10"/>
      <w:footerReference w:type="default" r:id="rId11"/>
      <w:pgSz w:w="12240" w:h="15840"/>
      <w:pgMar w:top="1417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A312D1" w:rsidRDefault="00A312D1" w:rsidP="00493FF1">
      <w:r>
        <w:separator/>
      </w:r>
    </w:p>
  </w:endnote>
  <w:endnote w:type="continuationSeparator" w:id="0">
    <w:p w14:paraId="36C3D4D6" w14:textId="77777777" w:rsidR="00A312D1" w:rsidRDefault="00A312D1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3C8BB1F" w:rsidR="00A312D1" w:rsidRPr="00493FF1" w:rsidRDefault="00A312D1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 w:rsidR="003A3083">
      <w:rPr>
        <w:rFonts w:ascii="Arial" w:hAnsi="Arial" w:cs="Arial"/>
        <w:color w:val="FF0000"/>
        <w:sz w:val="20"/>
        <w:szCs w:val="20"/>
      </w:rPr>
      <w:t>Ce m</w:t>
    </w:r>
    <w:r w:rsidRPr="00493FF1">
      <w:rPr>
        <w:rFonts w:ascii="Arial" w:hAnsi="Arial" w:cs="Arial"/>
        <w:color w:val="FF0000"/>
        <w:sz w:val="20"/>
        <w:szCs w:val="20"/>
      </w:rPr>
      <w:t xml:space="preserve">odule </w:t>
    </w:r>
    <w:r w:rsidR="003A3083">
      <w:rPr>
        <w:rFonts w:ascii="Arial" w:hAnsi="Arial" w:cs="Arial"/>
        <w:color w:val="FF0000"/>
        <w:sz w:val="20"/>
        <w:szCs w:val="20"/>
      </w:rPr>
      <w:t xml:space="preserve">reste la </w:t>
    </w:r>
    <w:r w:rsidRPr="00493FF1">
      <w:rPr>
        <w:rFonts w:ascii="Arial" w:hAnsi="Arial" w:cs="Arial"/>
        <w:color w:val="FF0000"/>
        <w:sz w:val="20"/>
        <w:szCs w:val="20"/>
      </w:rPr>
      <w:t>propriété d</w:t>
    </w:r>
    <w:r w:rsidR="003A3083">
      <w:rPr>
        <w:rFonts w:ascii="Arial" w:hAnsi="Arial" w:cs="Arial"/>
        <w:color w:val="FF0000"/>
        <w:sz w:val="20"/>
        <w:szCs w:val="20"/>
      </w:rPr>
      <w:t>e la Fédération des Pizzaïolos de France, il ne peut-être vendu, ni diffusé</w:t>
    </w:r>
    <w:r w:rsidRPr="00493FF1">
      <w:rPr>
        <w:rFonts w:ascii="Arial" w:hAnsi="Arial" w:cs="Arial"/>
        <w:color w:val="FF0000"/>
        <w:sz w:val="20"/>
        <w:szCs w:val="20"/>
      </w:rPr>
      <w:t>.</w:t>
    </w:r>
  </w:p>
  <w:p w14:paraId="7A126931" w14:textId="77777777" w:rsidR="00A312D1" w:rsidRDefault="00A312D1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A312D1" w:rsidRDefault="00A312D1" w:rsidP="00493FF1">
      <w:r>
        <w:separator/>
      </w:r>
    </w:p>
  </w:footnote>
  <w:footnote w:type="continuationSeparator" w:id="0">
    <w:p w14:paraId="1DBF8CC9" w14:textId="77777777" w:rsidR="00A312D1" w:rsidRDefault="00A312D1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92CF666" w:rsidR="00A312D1" w:rsidRPr="0066619A" w:rsidRDefault="0066619A" w:rsidP="0066619A">
    <w:pPr>
      <w:widowControl w:val="0"/>
      <w:tabs>
        <w:tab w:val="left" w:pos="4304"/>
      </w:tabs>
      <w:autoSpaceDE w:val="0"/>
      <w:autoSpaceDN w:val="0"/>
      <w:adjustRightInd w:val="0"/>
      <w:ind w:left="-851" w:right="-1367"/>
      <w:rPr>
        <w:rFonts w:cs="Times"/>
        <w:sz w:val="32"/>
        <w:szCs w:val="32"/>
      </w:rPr>
    </w:pPr>
    <w:r>
      <w:rPr>
        <w:rFonts w:ascii="Times" w:hAnsi="Times" w:cs="Times"/>
        <w:sz w:val="32"/>
        <w:szCs w:val="32"/>
      </w:rPr>
      <w:tab/>
    </w:r>
    <w:r>
      <w:rPr>
        <w:rFonts w:cs="Times"/>
        <w:sz w:val="32"/>
        <w:szCs w:val="32"/>
      </w:rPr>
      <w:t xml:space="preserve"> </w:t>
    </w:r>
  </w:p>
  <w:p w14:paraId="1F04D5C3" w14:textId="77777777" w:rsidR="00A312D1" w:rsidRDefault="00A312D1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A312D1" w:rsidRDefault="00A312D1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486A"/>
    <w:multiLevelType w:val="hybridMultilevel"/>
    <w:tmpl w:val="324AC97E"/>
    <w:lvl w:ilvl="0" w:tplc="6A7CB70A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7C161A"/>
    <w:multiLevelType w:val="hybridMultilevel"/>
    <w:tmpl w:val="28606CC2"/>
    <w:lvl w:ilvl="0" w:tplc="57583FEA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D651271"/>
    <w:multiLevelType w:val="hybridMultilevel"/>
    <w:tmpl w:val="5CA6B4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08C"/>
    <w:multiLevelType w:val="multilevel"/>
    <w:tmpl w:val="23F00C90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88900A0"/>
    <w:multiLevelType w:val="hybridMultilevel"/>
    <w:tmpl w:val="3A4E1116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227472CA"/>
    <w:multiLevelType w:val="hybridMultilevel"/>
    <w:tmpl w:val="080273B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0F35B1"/>
    <w:multiLevelType w:val="hybridMultilevel"/>
    <w:tmpl w:val="2376C7E4"/>
    <w:lvl w:ilvl="0" w:tplc="BB0A03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A216A"/>
    <w:multiLevelType w:val="hybridMultilevel"/>
    <w:tmpl w:val="7F0A0944"/>
    <w:lvl w:ilvl="0" w:tplc="BE2652F6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E681394"/>
    <w:multiLevelType w:val="hybridMultilevel"/>
    <w:tmpl w:val="877AEE4E"/>
    <w:lvl w:ilvl="0" w:tplc="040C001B">
      <w:start w:val="1"/>
      <w:numFmt w:val="lowerRoman"/>
      <w:lvlText w:val="%1."/>
      <w:lvlJc w:val="righ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376F656A"/>
    <w:multiLevelType w:val="hybridMultilevel"/>
    <w:tmpl w:val="04C0838E"/>
    <w:lvl w:ilvl="0" w:tplc="4E02F4B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A4F2A36"/>
    <w:multiLevelType w:val="multilevel"/>
    <w:tmpl w:val="1430E3F2"/>
    <w:lvl w:ilvl="0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11">
    <w:nsid w:val="3C4A1815"/>
    <w:multiLevelType w:val="hybridMultilevel"/>
    <w:tmpl w:val="AEBCD0A4"/>
    <w:lvl w:ilvl="0" w:tplc="B02622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7404D"/>
    <w:multiLevelType w:val="multilevel"/>
    <w:tmpl w:val="029EE298"/>
    <w:lvl w:ilvl="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D4009C5"/>
    <w:multiLevelType w:val="hybridMultilevel"/>
    <w:tmpl w:val="053C3B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544852"/>
    <w:multiLevelType w:val="hybridMultilevel"/>
    <w:tmpl w:val="B9C419C8"/>
    <w:lvl w:ilvl="0" w:tplc="4D369B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17B15"/>
    <w:multiLevelType w:val="hybridMultilevel"/>
    <w:tmpl w:val="1430E3F2"/>
    <w:lvl w:ilvl="0" w:tplc="3ECED564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6">
    <w:nsid w:val="41CE4CFC"/>
    <w:multiLevelType w:val="hybridMultilevel"/>
    <w:tmpl w:val="2EBC52A6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29813A9"/>
    <w:multiLevelType w:val="hybridMultilevel"/>
    <w:tmpl w:val="2326D6F4"/>
    <w:lvl w:ilvl="0" w:tplc="00285E88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>
    <w:nsid w:val="44244EFA"/>
    <w:multiLevelType w:val="hybridMultilevel"/>
    <w:tmpl w:val="A90A7BDA"/>
    <w:lvl w:ilvl="0" w:tplc="D944A52C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67C5976"/>
    <w:multiLevelType w:val="multilevel"/>
    <w:tmpl w:val="51801648"/>
    <w:lvl w:ilvl="0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87D34F3"/>
    <w:multiLevelType w:val="multilevel"/>
    <w:tmpl w:val="31CCDB88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21">
    <w:nsid w:val="4BA95103"/>
    <w:multiLevelType w:val="multilevel"/>
    <w:tmpl w:val="91665D9A"/>
    <w:lvl w:ilvl="0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4BC32A54"/>
    <w:multiLevelType w:val="multilevel"/>
    <w:tmpl w:val="0F04694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4">
    <w:nsid w:val="581721E4"/>
    <w:multiLevelType w:val="multilevel"/>
    <w:tmpl w:val="48D21FD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DF32A0"/>
    <w:multiLevelType w:val="hybridMultilevel"/>
    <w:tmpl w:val="A824E054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6">
    <w:nsid w:val="62466A7C"/>
    <w:multiLevelType w:val="hybridMultilevel"/>
    <w:tmpl w:val="24729F80"/>
    <w:lvl w:ilvl="0" w:tplc="A32089D8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62702EFC"/>
    <w:multiLevelType w:val="hybridMultilevel"/>
    <w:tmpl w:val="4AFC1F62"/>
    <w:lvl w:ilvl="0" w:tplc="619E6006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  <w:color w:val="auto"/>
      </w:rPr>
    </w:lvl>
    <w:lvl w:ilvl="1" w:tplc="040C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48C23E6"/>
    <w:multiLevelType w:val="multilevel"/>
    <w:tmpl w:val="367A6D5E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84E54EC"/>
    <w:multiLevelType w:val="multilevel"/>
    <w:tmpl w:val="0EBA756C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  <w:color w:val="auto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6A7B3A98"/>
    <w:multiLevelType w:val="hybridMultilevel"/>
    <w:tmpl w:val="1020F2E6"/>
    <w:lvl w:ilvl="0" w:tplc="040C0013">
      <w:start w:val="1"/>
      <w:numFmt w:val="upperRoman"/>
      <w:lvlText w:val="%1."/>
      <w:lvlJc w:val="right"/>
      <w:pPr>
        <w:ind w:left="1287" w:hanging="18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AC60C11"/>
    <w:multiLevelType w:val="hybridMultilevel"/>
    <w:tmpl w:val="35B4AE5E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C037FDB"/>
    <w:multiLevelType w:val="hybridMultilevel"/>
    <w:tmpl w:val="AC50112C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3">
    <w:nsid w:val="6D1877B4"/>
    <w:multiLevelType w:val="hybridMultilevel"/>
    <w:tmpl w:val="0DD29D5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FAE40FE"/>
    <w:multiLevelType w:val="hybridMultilevel"/>
    <w:tmpl w:val="3996B422"/>
    <w:lvl w:ilvl="0" w:tplc="040C0015">
      <w:start w:val="1"/>
      <w:numFmt w:val="upperLetter"/>
      <w:lvlText w:val="%1."/>
      <w:lvlJc w:val="left"/>
      <w:pPr>
        <w:ind w:left="2544" w:hanging="360"/>
      </w:pPr>
    </w:lvl>
    <w:lvl w:ilvl="1" w:tplc="040C0019" w:tentative="1">
      <w:start w:val="1"/>
      <w:numFmt w:val="lowerLetter"/>
      <w:lvlText w:val="%2."/>
      <w:lvlJc w:val="left"/>
      <w:pPr>
        <w:ind w:left="3264" w:hanging="360"/>
      </w:pPr>
    </w:lvl>
    <w:lvl w:ilvl="2" w:tplc="040C001B" w:tentative="1">
      <w:start w:val="1"/>
      <w:numFmt w:val="lowerRoman"/>
      <w:lvlText w:val="%3."/>
      <w:lvlJc w:val="right"/>
      <w:pPr>
        <w:ind w:left="3984" w:hanging="180"/>
      </w:pPr>
    </w:lvl>
    <w:lvl w:ilvl="3" w:tplc="040C000F" w:tentative="1">
      <w:start w:val="1"/>
      <w:numFmt w:val="decimal"/>
      <w:lvlText w:val="%4."/>
      <w:lvlJc w:val="left"/>
      <w:pPr>
        <w:ind w:left="4704" w:hanging="360"/>
      </w:pPr>
    </w:lvl>
    <w:lvl w:ilvl="4" w:tplc="040C0019" w:tentative="1">
      <w:start w:val="1"/>
      <w:numFmt w:val="lowerLetter"/>
      <w:lvlText w:val="%5."/>
      <w:lvlJc w:val="left"/>
      <w:pPr>
        <w:ind w:left="5424" w:hanging="360"/>
      </w:pPr>
    </w:lvl>
    <w:lvl w:ilvl="5" w:tplc="040C001B" w:tentative="1">
      <w:start w:val="1"/>
      <w:numFmt w:val="lowerRoman"/>
      <w:lvlText w:val="%6."/>
      <w:lvlJc w:val="right"/>
      <w:pPr>
        <w:ind w:left="6144" w:hanging="180"/>
      </w:pPr>
    </w:lvl>
    <w:lvl w:ilvl="6" w:tplc="040C000F" w:tentative="1">
      <w:start w:val="1"/>
      <w:numFmt w:val="decimal"/>
      <w:lvlText w:val="%7."/>
      <w:lvlJc w:val="left"/>
      <w:pPr>
        <w:ind w:left="6864" w:hanging="360"/>
      </w:pPr>
    </w:lvl>
    <w:lvl w:ilvl="7" w:tplc="040C0019" w:tentative="1">
      <w:start w:val="1"/>
      <w:numFmt w:val="lowerLetter"/>
      <w:lvlText w:val="%8."/>
      <w:lvlJc w:val="left"/>
      <w:pPr>
        <w:ind w:left="7584" w:hanging="360"/>
      </w:pPr>
    </w:lvl>
    <w:lvl w:ilvl="8" w:tplc="040C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35">
    <w:nsid w:val="70CB7366"/>
    <w:multiLevelType w:val="hybridMultilevel"/>
    <w:tmpl w:val="CD443D4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2016184"/>
    <w:multiLevelType w:val="hybridMultilevel"/>
    <w:tmpl w:val="C4E621FC"/>
    <w:lvl w:ilvl="0" w:tplc="040C0013">
      <w:start w:val="1"/>
      <w:numFmt w:val="upperRoman"/>
      <w:lvlText w:val="%1."/>
      <w:lvlJc w:val="right"/>
      <w:pPr>
        <w:ind w:left="1298" w:hanging="18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37">
    <w:nsid w:val="73427397"/>
    <w:multiLevelType w:val="hybridMultilevel"/>
    <w:tmpl w:val="1FBCAF1A"/>
    <w:lvl w:ilvl="0" w:tplc="176002D2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8">
    <w:nsid w:val="750D3B60"/>
    <w:multiLevelType w:val="multilevel"/>
    <w:tmpl w:val="5178DA42"/>
    <w:lvl w:ilvl="0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9">
    <w:nsid w:val="77BB1F90"/>
    <w:multiLevelType w:val="hybridMultilevel"/>
    <w:tmpl w:val="ABDE18EC"/>
    <w:lvl w:ilvl="0" w:tplc="564274F8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81E6502"/>
    <w:multiLevelType w:val="hybridMultilevel"/>
    <w:tmpl w:val="A8A6673A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1">
    <w:nsid w:val="795C0359"/>
    <w:multiLevelType w:val="hybridMultilevel"/>
    <w:tmpl w:val="F698ABBA"/>
    <w:lvl w:ilvl="0" w:tplc="9E64D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9454AE"/>
    <w:multiLevelType w:val="multilevel"/>
    <w:tmpl w:val="0F684ED0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num w:numId="1">
    <w:abstractNumId w:val="33"/>
  </w:num>
  <w:num w:numId="2">
    <w:abstractNumId w:val="14"/>
  </w:num>
  <w:num w:numId="3">
    <w:abstractNumId w:val="27"/>
  </w:num>
  <w:num w:numId="4">
    <w:abstractNumId w:val="23"/>
  </w:num>
  <w:num w:numId="5">
    <w:abstractNumId w:val="15"/>
  </w:num>
  <w:num w:numId="6">
    <w:abstractNumId w:val="1"/>
  </w:num>
  <w:num w:numId="7">
    <w:abstractNumId w:val="11"/>
  </w:num>
  <w:num w:numId="8">
    <w:abstractNumId w:val="41"/>
  </w:num>
  <w:num w:numId="9">
    <w:abstractNumId w:val="6"/>
  </w:num>
  <w:num w:numId="10">
    <w:abstractNumId w:val="25"/>
  </w:num>
  <w:num w:numId="11">
    <w:abstractNumId w:val="7"/>
  </w:num>
  <w:num w:numId="12">
    <w:abstractNumId w:val="39"/>
  </w:num>
  <w:num w:numId="13">
    <w:abstractNumId w:val="34"/>
  </w:num>
  <w:num w:numId="14">
    <w:abstractNumId w:val="20"/>
  </w:num>
  <w:num w:numId="15">
    <w:abstractNumId w:val="18"/>
  </w:num>
  <w:num w:numId="16">
    <w:abstractNumId w:val="3"/>
  </w:num>
  <w:num w:numId="17">
    <w:abstractNumId w:val="0"/>
  </w:num>
  <w:num w:numId="18">
    <w:abstractNumId w:val="26"/>
  </w:num>
  <w:num w:numId="19">
    <w:abstractNumId w:val="42"/>
  </w:num>
  <w:num w:numId="20">
    <w:abstractNumId w:val="40"/>
  </w:num>
  <w:num w:numId="21">
    <w:abstractNumId w:val="5"/>
  </w:num>
  <w:num w:numId="22">
    <w:abstractNumId w:val="9"/>
  </w:num>
  <w:num w:numId="23">
    <w:abstractNumId w:val="8"/>
  </w:num>
  <w:num w:numId="24">
    <w:abstractNumId w:val="36"/>
  </w:num>
  <w:num w:numId="25">
    <w:abstractNumId w:val="30"/>
  </w:num>
  <w:num w:numId="26">
    <w:abstractNumId w:val="32"/>
  </w:num>
  <w:num w:numId="27">
    <w:abstractNumId w:val="17"/>
  </w:num>
  <w:num w:numId="28">
    <w:abstractNumId w:val="12"/>
  </w:num>
  <w:num w:numId="29">
    <w:abstractNumId w:val="10"/>
  </w:num>
  <w:num w:numId="30">
    <w:abstractNumId w:val="4"/>
  </w:num>
  <w:num w:numId="31">
    <w:abstractNumId w:val="2"/>
  </w:num>
  <w:num w:numId="32">
    <w:abstractNumId w:val="13"/>
  </w:num>
  <w:num w:numId="33">
    <w:abstractNumId w:val="21"/>
  </w:num>
  <w:num w:numId="34">
    <w:abstractNumId w:val="22"/>
  </w:num>
  <w:num w:numId="35">
    <w:abstractNumId w:val="19"/>
  </w:num>
  <w:num w:numId="36">
    <w:abstractNumId w:val="28"/>
  </w:num>
  <w:num w:numId="37">
    <w:abstractNumId w:val="24"/>
  </w:num>
  <w:num w:numId="38">
    <w:abstractNumId w:val="16"/>
  </w:num>
  <w:num w:numId="39">
    <w:abstractNumId w:val="35"/>
  </w:num>
  <w:num w:numId="40">
    <w:abstractNumId w:val="31"/>
  </w:num>
  <w:num w:numId="41">
    <w:abstractNumId w:val="37"/>
  </w:num>
  <w:num w:numId="42">
    <w:abstractNumId w:val="38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B447C"/>
    <w:rsid w:val="001F6405"/>
    <w:rsid w:val="00297371"/>
    <w:rsid w:val="002D4AD6"/>
    <w:rsid w:val="00330424"/>
    <w:rsid w:val="00371AD5"/>
    <w:rsid w:val="00387810"/>
    <w:rsid w:val="003A3083"/>
    <w:rsid w:val="00473332"/>
    <w:rsid w:val="00491108"/>
    <w:rsid w:val="00493FF1"/>
    <w:rsid w:val="004A2E50"/>
    <w:rsid w:val="004B2EDF"/>
    <w:rsid w:val="004E6F70"/>
    <w:rsid w:val="005525C0"/>
    <w:rsid w:val="00566B75"/>
    <w:rsid w:val="006011B5"/>
    <w:rsid w:val="006316CC"/>
    <w:rsid w:val="006347DB"/>
    <w:rsid w:val="0066619A"/>
    <w:rsid w:val="0072243F"/>
    <w:rsid w:val="00795882"/>
    <w:rsid w:val="007D502E"/>
    <w:rsid w:val="00802C46"/>
    <w:rsid w:val="00886DEA"/>
    <w:rsid w:val="008D4CAD"/>
    <w:rsid w:val="0099358F"/>
    <w:rsid w:val="009D4E03"/>
    <w:rsid w:val="00A312D1"/>
    <w:rsid w:val="00A44845"/>
    <w:rsid w:val="00A46248"/>
    <w:rsid w:val="00A86333"/>
    <w:rsid w:val="00AF3362"/>
    <w:rsid w:val="00B0759A"/>
    <w:rsid w:val="00B24739"/>
    <w:rsid w:val="00B66013"/>
    <w:rsid w:val="00BB3CC1"/>
    <w:rsid w:val="00C4320F"/>
    <w:rsid w:val="00C84DCF"/>
    <w:rsid w:val="00C9670D"/>
    <w:rsid w:val="00CA6431"/>
    <w:rsid w:val="00D361BF"/>
    <w:rsid w:val="00E441F4"/>
    <w:rsid w:val="00EC35C7"/>
    <w:rsid w:val="00F1158B"/>
    <w:rsid w:val="00F56695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emf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AF54E94-E4AA-E443-8C28-B11A967F3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967</Words>
  <Characters>5324</Characters>
  <Application>Microsoft Macintosh Word</Application>
  <DocSecurity>0</DocSecurity>
  <Lines>44</Lines>
  <Paragraphs>12</Paragraphs>
  <ScaleCrop>false</ScaleCrop>
  <Company/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2</cp:revision>
  <dcterms:created xsi:type="dcterms:W3CDTF">2013-05-08T08:42:00Z</dcterms:created>
  <dcterms:modified xsi:type="dcterms:W3CDTF">2013-05-08T08:42:00Z</dcterms:modified>
</cp:coreProperties>
</file>